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right="196"/>
        <w:jc w:val="center"/>
        <w:rPr>
          <w:rFonts w:ascii="Cambria" w:hAnsi="Cambria"/>
          <w:b w:val="1"/>
          <w:bCs w:val="1"/>
          <w:sz w:val="32"/>
          <w:szCs w:val="32"/>
        </w:rPr>
      </w:pPr>
    </w:p>
    <w:p>
      <w:pPr>
        <w:pStyle w:val="Body"/>
        <w:ind w:right="196"/>
        <w:jc w:val="center"/>
        <w:rPr>
          <w:rFonts w:ascii="Cambria" w:hAnsi="Cambria"/>
        </w:rPr>
      </w:pPr>
      <w:r>
        <w:rPr>
          <w:rFonts w:ascii="Cambria" w:hAnsi="Cambria"/>
        </w:rPr>
        <w:drawing xmlns:a="http://schemas.openxmlformats.org/drawingml/2006/main">
          <wp:inline distT="0" distB="0" distL="0" distR="0">
            <wp:extent cx="6570853" cy="1683718"/>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6570853" cy="1683718"/>
                    </a:xfrm>
                    <a:prstGeom prst="rect">
                      <a:avLst/>
                    </a:prstGeom>
                    <a:ln w="12700" cap="flat">
                      <a:noFill/>
                      <a:miter lim="400000"/>
                    </a:ln>
                    <a:effectLst/>
                  </pic:spPr>
                </pic:pic>
              </a:graphicData>
            </a:graphic>
          </wp:inline>
        </w:drawing>
      </w:r>
    </w:p>
    <w:p>
      <w:pPr>
        <w:pStyle w:val="Body"/>
        <w:ind w:right="196"/>
        <w:jc w:val="center"/>
        <w:rPr>
          <w:rFonts w:ascii="Cambria" w:hAnsi="Cambria"/>
          <w:b w:val="1"/>
          <w:bCs w:val="1"/>
          <w:outline w:val="0"/>
          <w:color w:val="7030a0"/>
          <w:sz w:val="32"/>
          <w:szCs w:val="32"/>
          <w:u w:color="7030a0"/>
          <w14:textFill>
            <w14:solidFill>
              <w14:srgbClr w14:val="7030A0"/>
            </w14:solidFill>
          </w14:textFill>
        </w:rPr>
      </w:pPr>
    </w:p>
    <w:p>
      <w:pPr>
        <w:pStyle w:val="Body"/>
        <w:ind w:right="196"/>
        <w:jc w:val="center"/>
        <w:rPr>
          <w:rFonts w:ascii="Cambria" w:cs="Cambria" w:hAnsi="Cambria" w:eastAsia="Cambria"/>
          <w:b w:val="1"/>
          <w:bCs w:val="1"/>
          <w:outline w:val="0"/>
          <w:color w:val="7030a0"/>
          <w:sz w:val="32"/>
          <w:szCs w:val="32"/>
          <w:u w:color="7030a0"/>
          <w14:textFill>
            <w14:solidFill>
              <w14:srgbClr w14:val="7030A0"/>
            </w14:solidFill>
          </w14:textFill>
        </w:rPr>
      </w:pPr>
      <w:r>
        <w:rPr>
          <w:rFonts w:ascii="Cambria" w:hAnsi="Cambria"/>
          <w:b w:val="1"/>
          <w:bCs w:val="1"/>
          <w:outline w:val="0"/>
          <w:color w:val="7030a0"/>
          <w:sz w:val="32"/>
          <w:szCs w:val="32"/>
          <w:u w:color="7030a0"/>
          <w:rtl w:val="0"/>
          <w:lang w:val="de-DE"/>
          <w14:textFill>
            <w14:solidFill>
              <w14:srgbClr w14:val="7030A0"/>
            </w14:solidFill>
          </w14:textFill>
        </w:rPr>
        <w:t xml:space="preserve">IRLEN TRAINING COURSES: </w:t>
      </w:r>
    </w:p>
    <w:p>
      <w:pPr>
        <w:pStyle w:val="Body"/>
        <w:spacing w:line="276" w:lineRule="auto"/>
        <w:ind w:right="196"/>
        <w:rPr>
          <w:rFonts w:ascii="Cambria" w:cs="Cambria" w:hAnsi="Cambria" w:eastAsia="Cambria"/>
          <w:b w:val="1"/>
          <w:bCs w:val="1"/>
          <w:outline w:val="0"/>
          <w:color w:val="7030a0"/>
          <w:sz w:val="28"/>
          <w:szCs w:val="28"/>
          <w:u w:color="7030a0"/>
          <w14:textFill>
            <w14:solidFill>
              <w14:srgbClr w14:val="7030A0"/>
            </w14:solidFill>
          </w14:textFill>
        </w:rPr>
      </w:pPr>
    </w:p>
    <w:p>
      <w:pPr>
        <w:pStyle w:val="Body"/>
        <w:spacing w:line="276" w:lineRule="auto"/>
        <w:ind w:right="196"/>
        <w:rPr>
          <w:rFonts w:ascii="Cambria" w:cs="Cambria" w:hAnsi="Cambria" w:eastAsia="Cambria"/>
          <w:b w:val="1"/>
          <w:bCs w:val="1"/>
          <w:outline w:val="0"/>
          <w:color w:val="7030a0"/>
          <w:sz w:val="28"/>
          <w:szCs w:val="28"/>
          <w:u w:color="7030a0"/>
          <w14:textFill>
            <w14:solidFill>
              <w14:srgbClr w14:val="7030A0"/>
            </w14:solidFill>
          </w14:textFill>
        </w:rPr>
      </w:pPr>
      <w:r>
        <w:rPr>
          <w:rFonts w:ascii="Cambria" w:hAnsi="Cambria"/>
          <w:b w:val="1"/>
          <w:bCs w:val="1"/>
          <w:outline w:val="0"/>
          <w:color w:val="7030a0"/>
          <w:sz w:val="28"/>
          <w:szCs w:val="28"/>
          <w:u w:color="7030a0"/>
          <w:rtl w:val="0"/>
          <w:lang w:val="en-US"/>
          <w14:textFill>
            <w14:solidFill>
              <w14:srgbClr w14:val="7030A0"/>
            </w14:solidFill>
          </w14:textFill>
        </w:rPr>
        <w:t>Welcome:</w:t>
      </w:r>
    </w:p>
    <w:p>
      <w:pPr>
        <w:pStyle w:val="Body"/>
        <w:spacing w:line="360" w:lineRule="auto"/>
        <w:ind w:right="196"/>
        <w:rPr>
          <w:rFonts w:ascii="Cambria" w:cs="Cambria" w:hAnsi="Cambria" w:eastAsia="Cambria"/>
          <w:sz w:val="28"/>
          <w:szCs w:val="28"/>
        </w:rPr>
      </w:pPr>
      <w:r>
        <w:rPr>
          <w:rFonts w:ascii="Cambria" w:hAnsi="Cambria"/>
          <w:sz w:val="28"/>
          <w:szCs w:val="28"/>
          <w:rtl w:val="0"/>
          <w:lang w:val="en-US"/>
        </w:rPr>
        <w:t xml:space="preserve"> Irlen Syndrome has a lot to do with the vision system, but not with eyesight. In some people light interferes with the brain's ability to process visual information. This is sometimes referred to as "visual perceptual difficulties" or "visual processing difficulties". When we see things clearly, it is easy to assume that everyone else does also. This is not always the case. Research tells us that 15% of the general population (and 50% of the reading disabled population) have moderate to severe problems with seeing print, people's faces and the environment in a normal way. (See the distortions page.) This is often accompanied by eyestrain, difficulty focusing, light sensitivity, headaches or migraines, depth perception, inefficient reading, poor spelling, and a reluctance to write. </w:t>
      </w:r>
    </w:p>
    <w:p>
      <w:pPr>
        <w:pStyle w:val="Body"/>
        <w:spacing w:line="360" w:lineRule="auto"/>
        <w:ind w:right="196"/>
        <w:rPr>
          <w:rFonts w:ascii="Cambria" w:cs="Cambria" w:hAnsi="Cambria" w:eastAsia="Cambria"/>
          <w:sz w:val="28"/>
          <w:szCs w:val="28"/>
        </w:rPr>
      </w:pPr>
    </w:p>
    <w:p>
      <w:pPr>
        <w:pStyle w:val="Body"/>
        <w:spacing w:line="360" w:lineRule="auto"/>
        <w:ind w:right="196"/>
        <w:rPr>
          <w:rFonts w:ascii="Cambria" w:cs="Cambria" w:hAnsi="Cambria" w:eastAsia="Cambria"/>
          <w:sz w:val="28"/>
          <w:szCs w:val="28"/>
        </w:rPr>
      </w:pPr>
      <w:r>
        <w:rPr>
          <w:rFonts w:ascii="Cambria" w:hAnsi="Cambria"/>
          <w:sz w:val="28"/>
          <w:szCs w:val="28"/>
          <w:rtl w:val="0"/>
          <w:lang w:val="en-US"/>
        </w:rPr>
        <w:t>Research was initiated in the 1980</w:t>
      </w:r>
      <w:r>
        <w:rPr>
          <w:rFonts w:ascii="Cambria" w:hAnsi="Cambria" w:hint="default"/>
          <w:sz w:val="28"/>
          <w:szCs w:val="28"/>
          <w:rtl w:val="0"/>
          <w:lang w:val="en-US"/>
        </w:rPr>
        <w:t>’</w:t>
      </w:r>
      <w:r>
        <w:rPr>
          <w:rFonts w:ascii="Cambria" w:hAnsi="Cambria"/>
          <w:sz w:val="28"/>
          <w:szCs w:val="28"/>
          <w:rtl w:val="0"/>
          <w:lang w:val="en-US"/>
        </w:rPr>
        <w:t xml:space="preserve">s to study methods of helping adults and children with unresolved learning and reading problems. This research revealed that certain individuals showed a marked improvement in their ability when reading material covered by a colored overlay. Helen Irlen developed a diagnostic assessment instrument to accurately determine those individuals who could benefit from reading using color. The Irlen Method provides a real solution that works simply and effectively. It can be easily incorporated into the educational/clinic/health centre settings and as part of an assessment battery. </w:t>
      </w:r>
    </w:p>
    <w:p>
      <w:pPr>
        <w:pStyle w:val="Body"/>
      </w:pPr>
      <w:r>
        <w:rPr>
          <w:rFonts w:ascii="Arial Unicode MS" w:cs="Arial Unicode MS" w:hAnsi="Arial Unicode MS" w:eastAsia="Arial Unicode MS"/>
          <w:b w:val="0"/>
          <w:bCs w:val="0"/>
          <w:i w:val="0"/>
          <w:iCs w:val="0"/>
          <w:sz w:val="28"/>
          <w:szCs w:val="28"/>
        </w:rPr>
        <w:br w:type="page"/>
      </w:r>
    </w:p>
    <w:p>
      <w:pPr>
        <w:pStyle w:val="Body"/>
        <w:spacing w:line="276" w:lineRule="auto"/>
        <w:rPr>
          <w:rFonts w:ascii="Cambria" w:cs="Cambria" w:hAnsi="Cambria" w:eastAsia="Cambria"/>
          <w:sz w:val="28"/>
          <w:szCs w:val="28"/>
        </w:rPr>
      </w:pPr>
    </w:p>
    <w:p>
      <w:pPr>
        <w:pStyle w:val="Body"/>
        <w:spacing w:line="276" w:lineRule="auto"/>
        <w:rPr>
          <w:rFonts w:ascii="Cambria" w:cs="Cambria" w:hAnsi="Cambria" w:eastAsia="Cambria"/>
          <w:sz w:val="32"/>
          <w:szCs w:val="32"/>
        </w:rPr>
      </w:pPr>
    </w:p>
    <w:p>
      <w:pPr>
        <w:pStyle w:val="Body"/>
        <w:spacing w:line="276" w:lineRule="auto"/>
        <w:rPr>
          <w:rFonts w:ascii="Arial" w:cs="Arial" w:hAnsi="Arial" w:eastAsia="Arial"/>
          <w:b w:val="1"/>
          <w:bCs w:val="1"/>
          <w:outline w:val="0"/>
          <w:color w:val="7030a0"/>
          <w:sz w:val="32"/>
          <w:szCs w:val="32"/>
          <w:u w:color="7030a0"/>
          <w14:textFill>
            <w14:solidFill>
              <w14:srgbClr w14:val="7030A0"/>
            </w14:solidFill>
          </w14:textFill>
        </w:rPr>
      </w:pPr>
      <w:r>
        <w:rPr>
          <w:rFonts w:ascii="Arial" w:hAnsi="Arial"/>
          <w:b w:val="1"/>
          <w:bCs w:val="1"/>
          <w:outline w:val="0"/>
          <w:color w:val="7030a0"/>
          <w:sz w:val="32"/>
          <w:szCs w:val="32"/>
          <w:u w:color="7030a0"/>
          <w:rtl w:val="0"/>
          <w:lang w:val="en-US"/>
          <w14:textFill>
            <w14:solidFill>
              <w14:srgbClr w14:val="7030A0"/>
            </w14:solidFill>
          </w14:textFill>
        </w:rPr>
        <w:t xml:space="preserve">LEVELS OF INVOLVEMENT: </w:t>
      </w:r>
    </w:p>
    <w:p>
      <w:pPr>
        <w:pStyle w:val="Body"/>
        <w:spacing w:line="360" w:lineRule="auto"/>
        <w:rPr>
          <w:rFonts w:ascii="Arial" w:cs="Arial" w:hAnsi="Arial" w:eastAsia="Arial"/>
          <w:sz w:val="28"/>
          <w:szCs w:val="28"/>
        </w:rPr>
      </w:pPr>
    </w:p>
    <w:p>
      <w:pPr>
        <w:pStyle w:val="Body"/>
        <w:spacing w:line="360" w:lineRule="auto"/>
        <w:rPr>
          <w:rFonts w:ascii="Arial" w:cs="Arial" w:hAnsi="Arial" w:eastAsia="Arial"/>
          <w:sz w:val="28"/>
          <w:szCs w:val="28"/>
        </w:rPr>
      </w:pPr>
      <w:r>
        <w:rPr>
          <w:rFonts w:ascii="Arial" w:hAnsi="Arial"/>
          <w:sz w:val="28"/>
          <w:szCs w:val="28"/>
          <w:rtl w:val="0"/>
          <w:lang w:val="en-US"/>
        </w:rPr>
        <w:t xml:space="preserve">There are three levels of involvement in the Irlen organization. </w:t>
      </w:r>
    </w:p>
    <w:p>
      <w:pPr>
        <w:pStyle w:val="Body"/>
        <w:spacing w:line="360" w:lineRule="auto"/>
        <w:rPr>
          <w:rFonts w:ascii="Arial" w:cs="Arial" w:hAnsi="Arial" w:eastAsia="Arial"/>
          <w:sz w:val="28"/>
          <w:szCs w:val="28"/>
        </w:rPr>
      </w:pPr>
    </w:p>
    <w:p>
      <w:pPr>
        <w:pStyle w:val="Body"/>
        <w:spacing w:line="360" w:lineRule="auto"/>
        <w:rPr>
          <w:rFonts w:ascii="Arial" w:cs="Arial" w:hAnsi="Arial" w:eastAsia="Arial"/>
          <w:sz w:val="28"/>
          <w:szCs w:val="28"/>
        </w:rPr>
      </w:pPr>
      <w:r>
        <w:rPr>
          <w:rFonts w:ascii="Arial" w:hAnsi="Arial"/>
          <w:sz w:val="28"/>
          <w:szCs w:val="28"/>
          <w:rtl w:val="0"/>
          <w:lang w:val="en-US"/>
        </w:rPr>
        <w:t xml:space="preserve">*The first is at a </w:t>
      </w:r>
      <w:r>
        <w:rPr>
          <w:rFonts w:ascii="Arial" w:hAnsi="Arial"/>
          <w:b w:val="1"/>
          <w:bCs w:val="1"/>
          <w:sz w:val="28"/>
          <w:szCs w:val="28"/>
          <w:rtl w:val="0"/>
          <w:lang w:val="en-US"/>
        </w:rPr>
        <w:t>pre-assessment</w:t>
      </w:r>
      <w:r>
        <w:rPr>
          <w:rFonts w:ascii="Arial" w:hAnsi="Arial"/>
          <w:sz w:val="28"/>
          <w:szCs w:val="28"/>
          <w:rtl w:val="0"/>
          <w:lang w:val="en-US"/>
        </w:rPr>
        <w:t xml:space="preserve"> level (Pre-Assessment for Scotopic Sensitivity - </w:t>
      </w:r>
      <w:r>
        <w:rPr>
          <w:rFonts w:ascii="Arial" w:hAnsi="Arial"/>
          <w:b w:val="1"/>
          <w:bCs w:val="1"/>
          <w:sz w:val="28"/>
          <w:szCs w:val="28"/>
          <w:rtl w:val="0"/>
        </w:rPr>
        <w:t>PASS</w:t>
      </w:r>
      <w:r>
        <w:rPr>
          <w:rFonts w:ascii="Arial" w:hAnsi="Arial"/>
          <w:sz w:val="28"/>
          <w:szCs w:val="28"/>
          <w:rtl w:val="0"/>
        </w:rPr>
        <w:t xml:space="preserve">).   </w:t>
      </w:r>
    </w:p>
    <w:p>
      <w:pPr>
        <w:pStyle w:val="Body"/>
        <w:spacing w:line="360" w:lineRule="auto"/>
        <w:rPr>
          <w:rFonts w:ascii="Arial" w:cs="Arial" w:hAnsi="Arial" w:eastAsia="Arial"/>
          <w:sz w:val="28"/>
          <w:szCs w:val="28"/>
        </w:rPr>
      </w:pPr>
      <w:r>
        <w:rPr>
          <w:rFonts w:ascii="Arial" w:hAnsi="Arial"/>
          <w:sz w:val="28"/>
          <w:szCs w:val="28"/>
          <w:rtl w:val="0"/>
          <w:lang w:val="en-US"/>
        </w:rPr>
        <w:t>There is a short training Session. It is easy to administer.   The manual shows exactly what to do and what to say.   The student ends up with a score and this indicates the severity.   The cost involved is</w:t>
      </w:r>
      <w:r>
        <w:rPr>
          <w:rFonts w:ascii="Arial" w:hAnsi="Arial"/>
          <w:b w:val="1"/>
          <w:bCs w:val="1"/>
          <w:sz w:val="28"/>
          <w:szCs w:val="28"/>
          <w:rtl w:val="0"/>
        </w:rPr>
        <w:t xml:space="preserve"> </w:t>
      </w:r>
      <w:r>
        <w:rPr>
          <w:rFonts w:ascii="Arial" w:hAnsi="Arial"/>
          <w:sz w:val="28"/>
          <w:szCs w:val="28"/>
          <w:rtl w:val="0"/>
          <w:lang w:val="en-US"/>
        </w:rPr>
        <w:t>for the materials and training.   A typical application would be a learning support or special education teacher checking out what learning difficulties a student has.</w:t>
      </w:r>
    </w:p>
    <w:p>
      <w:pPr>
        <w:pStyle w:val="Body"/>
        <w:spacing w:before="240" w:line="360" w:lineRule="auto"/>
        <w:rPr>
          <w:rFonts w:ascii="Arial" w:cs="Arial" w:hAnsi="Arial" w:eastAsia="Arial"/>
          <w:sz w:val="28"/>
          <w:szCs w:val="28"/>
        </w:rPr>
      </w:pPr>
      <w:r>
        <w:rPr>
          <w:rFonts w:ascii="Arial" w:hAnsi="Arial"/>
          <w:sz w:val="28"/>
          <w:szCs w:val="28"/>
          <w:rtl w:val="0"/>
          <w:lang w:val="en-US"/>
        </w:rPr>
        <w:t xml:space="preserve">*The second level is as a </w:t>
      </w:r>
      <w:r>
        <w:rPr>
          <w:rFonts w:ascii="Arial" w:hAnsi="Arial"/>
          <w:b w:val="1"/>
          <w:bCs w:val="1"/>
          <w:sz w:val="28"/>
          <w:szCs w:val="28"/>
          <w:rtl w:val="0"/>
        </w:rPr>
        <w:t xml:space="preserve">Screener. </w:t>
      </w:r>
      <w:r>
        <w:rPr>
          <w:rFonts w:ascii="Arial" w:hAnsi="Arial"/>
          <w:sz w:val="28"/>
          <w:szCs w:val="28"/>
          <w:rtl w:val="0"/>
          <w:lang w:val="en-US"/>
        </w:rPr>
        <w:t>The training for this is conducted over 10+ individual sessions. This is much more involved than PASS level</w:t>
      </w:r>
      <w:r>
        <w:rPr>
          <w:rFonts w:ascii="Arial" w:hAnsi="Arial"/>
          <w:b w:val="1"/>
          <w:bCs w:val="1"/>
          <w:sz w:val="28"/>
          <w:szCs w:val="28"/>
          <w:rtl w:val="0"/>
        </w:rPr>
        <w:t xml:space="preserve"> </w:t>
      </w:r>
      <w:r>
        <w:rPr>
          <w:rFonts w:ascii="Arial" w:hAnsi="Arial"/>
          <w:sz w:val="28"/>
          <w:szCs w:val="28"/>
          <w:rtl w:val="0"/>
          <w:lang w:val="en-US"/>
        </w:rPr>
        <w:t xml:space="preserve">and goes into a deeper understanding and requires more skills (which are taught in the course). When conducting a screening on a student, there is a definite structure and procedure to be followed. The course is based on the cost of the materials, which are sourced from the United States. As a screener, you are entitled to charge for each </w:t>
      </w:r>
      <w:r>
        <w:rPr>
          <w:rFonts w:ascii="Arial" w:hAnsi="Arial"/>
          <w:sz w:val="28"/>
          <w:szCs w:val="28"/>
          <w:rtl w:val="0"/>
          <w:lang w:val="en-US"/>
        </w:rPr>
        <w:t>screening</w:t>
      </w:r>
      <w:r>
        <w:rPr>
          <w:rFonts w:ascii="Arial" w:hAnsi="Arial"/>
          <w:sz w:val="28"/>
          <w:szCs w:val="28"/>
          <w:rtl w:val="0"/>
          <w:lang w:val="en-US"/>
        </w:rPr>
        <w:t xml:space="preserve"> assessment. If the screening indicates IS/SSS then the student would be referred on </w:t>
      </w:r>
      <w:r>
        <w:rPr>
          <w:rFonts w:ascii="Arial" w:hAnsi="Arial"/>
          <w:sz w:val="28"/>
          <w:szCs w:val="28"/>
          <w:rtl w:val="0"/>
          <w:lang w:val="en-US"/>
        </w:rPr>
        <w:t>the</w:t>
      </w:r>
      <w:r>
        <w:rPr>
          <w:rFonts w:ascii="Arial" w:hAnsi="Arial"/>
          <w:sz w:val="28"/>
          <w:szCs w:val="28"/>
          <w:rtl w:val="0"/>
        </w:rPr>
        <w:t xml:space="preserve"> </w:t>
      </w:r>
      <w:r>
        <w:rPr>
          <w:rFonts w:ascii="Arial" w:hAnsi="Arial"/>
          <w:sz w:val="28"/>
          <w:szCs w:val="28"/>
          <w:rtl w:val="0"/>
          <w:lang w:val="en-US"/>
        </w:rPr>
        <w:t>local</w:t>
      </w:r>
      <w:r>
        <w:rPr>
          <w:rFonts w:ascii="Arial" w:hAnsi="Arial"/>
          <w:sz w:val="28"/>
          <w:szCs w:val="28"/>
          <w:rtl w:val="0"/>
        </w:rPr>
        <w:t xml:space="preserve"> </w:t>
      </w:r>
      <w:r>
        <w:rPr>
          <w:rFonts w:ascii="Arial" w:hAnsi="Arial"/>
          <w:sz w:val="28"/>
          <w:szCs w:val="28"/>
          <w:rtl w:val="0"/>
          <w:lang w:val="en-US"/>
        </w:rPr>
        <w:t>Irlen</w:t>
      </w:r>
      <w:r>
        <w:rPr>
          <w:rFonts w:ascii="Arial" w:hAnsi="Arial"/>
          <w:sz w:val="28"/>
          <w:szCs w:val="28"/>
          <w:rtl w:val="0"/>
        </w:rPr>
        <w:t xml:space="preserve"> </w:t>
      </w:r>
      <w:r>
        <w:rPr>
          <w:rFonts w:ascii="Arial" w:hAnsi="Arial"/>
          <w:sz w:val="28"/>
          <w:szCs w:val="28"/>
          <w:rtl w:val="0"/>
          <w:lang w:val="en-US"/>
        </w:rPr>
        <w:t>Clinic</w:t>
      </w:r>
      <w:r>
        <w:rPr>
          <w:rFonts w:ascii="Arial" w:hAnsi="Arial"/>
          <w:sz w:val="28"/>
          <w:szCs w:val="28"/>
          <w:rtl w:val="0"/>
        </w:rPr>
        <w:t xml:space="preserve"> </w:t>
      </w:r>
      <w:r>
        <w:rPr>
          <w:rFonts w:ascii="Arial" w:hAnsi="Arial"/>
          <w:sz w:val="28"/>
          <w:szCs w:val="28"/>
          <w:rtl w:val="0"/>
          <w:lang w:val="en-US"/>
        </w:rPr>
        <w:t>or</w:t>
      </w:r>
      <w:r>
        <w:rPr>
          <w:rFonts w:ascii="Arial" w:hAnsi="Arial"/>
          <w:sz w:val="28"/>
          <w:szCs w:val="28"/>
          <w:rtl w:val="0"/>
          <w:lang w:val="en-US"/>
        </w:rPr>
        <w:t xml:space="preserve"> the Diagnostician in </w:t>
      </w:r>
      <w:r>
        <w:rPr>
          <w:rFonts w:ascii="Arial" w:hAnsi="Arial"/>
          <w:sz w:val="28"/>
          <w:szCs w:val="28"/>
          <w:rtl w:val="0"/>
          <w:lang w:val="en-US"/>
        </w:rPr>
        <w:t>your</w:t>
      </w:r>
      <w:r>
        <w:rPr>
          <w:rFonts w:ascii="Arial" w:hAnsi="Arial"/>
          <w:sz w:val="28"/>
          <w:szCs w:val="28"/>
          <w:rtl w:val="0"/>
          <w:lang w:val="en-US"/>
        </w:rPr>
        <w:t xml:space="preserve"> area. Certain basic professional qualifications are required.</w:t>
      </w:r>
    </w:p>
    <w:p>
      <w:pPr>
        <w:pStyle w:val="Body"/>
        <w:spacing w:before="240" w:line="360" w:lineRule="auto"/>
        <w:rPr>
          <w:rFonts w:ascii="Arial" w:cs="Arial" w:hAnsi="Arial" w:eastAsia="Arial"/>
          <w:sz w:val="28"/>
          <w:szCs w:val="28"/>
        </w:rPr>
      </w:pPr>
    </w:p>
    <w:p>
      <w:pPr>
        <w:pStyle w:val="Body"/>
        <w:spacing w:line="360" w:lineRule="auto"/>
        <w:rPr>
          <w:rFonts w:ascii="Arial" w:cs="Arial" w:hAnsi="Arial" w:eastAsia="Arial"/>
          <w:sz w:val="28"/>
          <w:szCs w:val="28"/>
        </w:rPr>
      </w:pPr>
      <w:r>
        <w:rPr>
          <w:rFonts w:ascii="Arial" w:hAnsi="Arial"/>
          <w:sz w:val="28"/>
          <w:szCs w:val="28"/>
          <w:rtl w:val="0"/>
          <w:lang w:val="en-US"/>
        </w:rPr>
        <w:t xml:space="preserve">*The third level is as a </w:t>
      </w:r>
      <w:r>
        <w:rPr>
          <w:rFonts w:ascii="Arial" w:hAnsi="Arial"/>
          <w:b w:val="1"/>
          <w:bCs w:val="1"/>
          <w:sz w:val="28"/>
          <w:szCs w:val="28"/>
          <w:rtl w:val="0"/>
          <w:lang w:val="es-ES_tradnl"/>
        </w:rPr>
        <w:t xml:space="preserve">Diagnostician </w:t>
      </w:r>
      <w:r>
        <w:rPr>
          <w:rFonts w:ascii="Arial" w:hAnsi="Arial"/>
          <w:sz w:val="28"/>
          <w:szCs w:val="28"/>
          <w:rtl w:val="0"/>
          <w:lang w:val="en-US"/>
        </w:rPr>
        <w:t xml:space="preserve">and this requires further training supervised by the Irlen Institute in California. This person would need to be an experienced screener. The Irlen Institute requires that to train as a Screener or a Diagnostician, formal qualifications are necessary. eg. a Degree in Education or Psychology </w:t>
      </w:r>
    </w:p>
    <w:p>
      <w:pPr>
        <w:pStyle w:val="Body"/>
      </w:pPr>
      <w:r>
        <w:rPr>
          <w:rFonts w:ascii="Arial Unicode MS" w:cs="Arial Unicode MS" w:hAnsi="Arial Unicode MS" w:eastAsia="Arial Unicode MS"/>
          <w:b w:val="0"/>
          <w:bCs w:val="0"/>
          <w:i w:val="0"/>
          <w:iCs w:val="0"/>
          <w:sz w:val="22"/>
          <w:szCs w:val="22"/>
        </w:rPr>
        <w:br w:type="page"/>
      </w:r>
    </w:p>
    <w:p>
      <w:pPr>
        <w:pStyle w:val="Body"/>
        <w:spacing w:line="276" w:lineRule="auto"/>
        <w:rPr>
          <w:rFonts w:ascii="Arial" w:cs="Arial" w:hAnsi="Arial" w:eastAsia="Arial"/>
          <w:b w:val="1"/>
          <w:bCs w:val="1"/>
          <w:outline w:val="0"/>
          <w:color w:val="7030a0"/>
          <w:sz w:val="28"/>
          <w:szCs w:val="28"/>
          <w:u w:color="7030a0"/>
          <w14:textFill>
            <w14:solidFill>
              <w14:srgbClr w14:val="7030A0"/>
            </w14:solidFill>
          </w14:textFill>
        </w:rPr>
      </w:pPr>
    </w:p>
    <w:p>
      <w:pPr>
        <w:pStyle w:val="Body"/>
        <w:spacing w:line="276" w:lineRule="auto"/>
        <w:rPr>
          <w:rFonts w:ascii="Arial" w:cs="Arial" w:hAnsi="Arial" w:eastAsia="Arial"/>
          <w:b w:val="1"/>
          <w:bCs w:val="1"/>
          <w:outline w:val="0"/>
          <w:color w:val="7030a0"/>
          <w:sz w:val="32"/>
          <w:szCs w:val="32"/>
          <w:u w:color="7030a0"/>
          <w14:textFill>
            <w14:solidFill>
              <w14:srgbClr w14:val="7030A0"/>
            </w14:solidFill>
          </w14:textFill>
        </w:rPr>
      </w:pPr>
    </w:p>
    <w:p>
      <w:pPr>
        <w:pStyle w:val="Body"/>
        <w:spacing w:line="276" w:lineRule="auto"/>
        <w:rPr>
          <w:rFonts w:ascii="Arial" w:cs="Arial" w:hAnsi="Arial" w:eastAsia="Arial"/>
          <w:b w:val="1"/>
          <w:bCs w:val="1"/>
          <w:outline w:val="0"/>
          <w:color w:val="7030a0"/>
          <w:sz w:val="32"/>
          <w:szCs w:val="32"/>
          <w:u w:color="7030a0"/>
          <w14:textFill>
            <w14:solidFill>
              <w14:srgbClr w14:val="7030A0"/>
            </w14:solidFill>
          </w14:textFill>
        </w:rPr>
      </w:pPr>
      <w:r>
        <w:rPr>
          <w:rFonts w:ascii="Arial" w:hAnsi="Arial"/>
          <w:b w:val="1"/>
          <w:bCs w:val="1"/>
          <w:outline w:val="0"/>
          <w:color w:val="7030a0"/>
          <w:sz w:val="32"/>
          <w:szCs w:val="32"/>
          <w:u w:color="7030a0"/>
          <w:rtl w:val="0"/>
          <w:lang w:val="en-US"/>
          <w14:textFill>
            <w14:solidFill>
              <w14:srgbClr w14:val="7030A0"/>
            </w14:solidFill>
          </w14:textFill>
        </w:rPr>
        <w:t>PASS TRAINING COURSE:</w:t>
      </w:r>
    </w:p>
    <w:p>
      <w:pPr>
        <w:pStyle w:val="Body"/>
        <w:spacing w:line="276" w:lineRule="auto"/>
        <w:rPr>
          <w:rFonts w:ascii="Arial" w:cs="Arial" w:hAnsi="Arial" w:eastAsia="Arial"/>
          <w:b w:val="1"/>
          <w:bCs w:val="1"/>
          <w:sz w:val="28"/>
          <w:szCs w:val="28"/>
        </w:rPr>
      </w:pPr>
    </w:p>
    <w:p>
      <w:pPr>
        <w:pStyle w:val="Body"/>
        <w:spacing w:line="276" w:lineRule="auto"/>
        <w:rPr>
          <w:rFonts w:ascii="Arial" w:cs="Arial" w:hAnsi="Arial" w:eastAsia="Arial"/>
          <w:b w:val="1"/>
          <w:bCs w:val="1"/>
        </w:rPr>
      </w:pPr>
      <w:r>
        <w:rPr>
          <w:rFonts w:ascii="Arial" w:hAnsi="Arial"/>
          <w:b w:val="1"/>
          <w:bCs w:val="1"/>
          <w:sz w:val="28"/>
          <w:szCs w:val="28"/>
          <w:rtl w:val="0"/>
          <w:lang w:val="de-DE"/>
        </w:rPr>
        <w:t xml:space="preserve">PRESENTER:  </w:t>
      </w:r>
      <w:r>
        <w:rPr>
          <w:rFonts w:ascii="Arial" w:hAnsi="Arial"/>
          <w:b w:val="1"/>
          <w:bCs w:val="1"/>
          <w:rtl w:val="0"/>
          <w:lang w:val="en-US"/>
        </w:rPr>
        <w:t>Dianne</w:t>
      </w:r>
      <w:r>
        <w:rPr>
          <w:rFonts w:ascii="Arial" w:hAnsi="Arial"/>
          <w:b w:val="1"/>
          <w:bCs w:val="1"/>
          <w:rtl w:val="0"/>
        </w:rPr>
        <w:t xml:space="preserve"> </w:t>
      </w:r>
      <w:r>
        <w:rPr>
          <w:rFonts w:ascii="Arial" w:hAnsi="Arial"/>
          <w:b w:val="1"/>
          <w:bCs w:val="1"/>
          <w:rtl w:val="0"/>
          <w:lang w:val="en-US"/>
        </w:rPr>
        <w:t>Bevan</w:t>
      </w:r>
      <w:r>
        <w:rPr>
          <w:rFonts w:ascii="Arial" w:hAnsi="Arial"/>
          <w:b w:val="1"/>
          <w:bCs w:val="1"/>
          <w:rtl w:val="0"/>
          <w:lang w:val="en-US"/>
        </w:rPr>
        <w:t xml:space="preserve">, B.A, Dip. Teaching, </w:t>
      </w:r>
      <w:r>
        <w:rPr>
          <w:rFonts w:ascii="Arial" w:hAnsi="Arial"/>
          <w:b w:val="1"/>
          <w:bCs w:val="1"/>
          <w:rtl w:val="0"/>
          <w:lang w:val="en-US"/>
        </w:rPr>
        <w:t>M.ED</w:t>
      </w:r>
      <w:r>
        <w:rPr>
          <w:rFonts w:ascii="Arial" w:hAnsi="Arial"/>
          <w:b w:val="1"/>
          <w:bCs w:val="1"/>
          <w:rtl w:val="0"/>
        </w:rPr>
        <w:t xml:space="preserve">, </w:t>
      </w:r>
      <w:r>
        <w:rPr>
          <w:rFonts w:ascii="Arial" w:hAnsi="Arial"/>
          <w:b w:val="1"/>
          <w:bCs w:val="1"/>
          <w:rtl w:val="0"/>
          <w:lang w:val="en-US"/>
        </w:rPr>
        <w:t>Gr</w:t>
      </w:r>
      <w:r>
        <w:rPr>
          <w:rFonts w:ascii="Arial" w:hAnsi="Arial"/>
          <w:b w:val="1"/>
          <w:bCs w:val="1"/>
          <w:rtl w:val="0"/>
        </w:rPr>
        <w:t>.</w:t>
      </w:r>
      <w:r>
        <w:rPr>
          <w:rFonts w:ascii="Arial" w:hAnsi="Arial"/>
          <w:b w:val="1"/>
          <w:bCs w:val="1"/>
          <w:rtl w:val="0"/>
          <w:lang w:val="en-US"/>
        </w:rPr>
        <w:t>Dip</w:t>
      </w:r>
      <w:r>
        <w:rPr>
          <w:rFonts w:ascii="Arial" w:hAnsi="Arial"/>
          <w:b w:val="1"/>
          <w:bCs w:val="1"/>
          <w:rtl w:val="0"/>
        </w:rPr>
        <w:t>.</w:t>
      </w:r>
      <w:r>
        <w:rPr>
          <w:rFonts w:ascii="Arial" w:hAnsi="Arial"/>
          <w:b w:val="1"/>
          <w:bCs w:val="1"/>
          <w:rtl w:val="0"/>
          <w:lang w:val="en-US"/>
        </w:rPr>
        <w:t>Mental</w:t>
      </w:r>
      <w:r>
        <w:rPr>
          <w:rFonts w:ascii="Arial" w:hAnsi="Arial"/>
          <w:b w:val="1"/>
          <w:bCs w:val="1"/>
          <w:rtl w:val="0"/>
          <w:lang w:val="en-US"/>
        </w:rPr>
        <w:t xml:space="preserve"> Health, M.A.A.I.C.</w:t>
      </w:r>
    </w:p>
    <w:p>
      <w:pPr>
        <w:pStyle w:val="Body"/>
        <w:spacing w:line="276" w:lineRule="auto"/>
        <w:rPr>
          <w:rFonts w:ascii="Arial" w:cs="Arial" w:hAnsi="Arial" w:eastAsia="Arial"/>
          <w:b w:val="1"/>
          <w:bCs w:val="1"/>
          <w:sz w:val="28"/>
          <w:szCs w:val="28"/>
        </w:rPr>
      </w:pPr>
    </w:p>
    <w:p>
      <w:pPr>
        <w:pStyle w:val="Body"/>
        <w:spacing w:line="276" w:lineRule="auto"/>
        <w:rPr>
          <w:rFonts w:ascii="Arial" w:cs="Arial" w:hAnsi="Arial" w:eastAsia="Arial"/>
          <w:b w:val="1"/>
          <w:bCs w:val="1"/>
          <w:sz w:val="26"/>
          <w:szCs w:val="26"/>
        </w:rPr>
      </w:pPr>
      <w:r>
        <w:rPr>
          <w:rFonts w:ascii="Arial" w:hAnsi="Arial"/>
          <w:b w:val="1"/>
          <w:bCs w:val="1"/>
          <w:sz w:val="26"/>
          <w:szCs w:val="26"/>
          <w:rtl w:val="0"/>
        </w:rPr>
        <w:t xml:space="preserve">COST: </w:t>
      </w:r>
      <w:r>
        <w:rPr>
          <w:rFonts w:ascii="Arial" w:hAnsi="Arial"/>
          <w:b w:val="1"/>
          <w:bCs w:val="1"/>
          <w:sz w:val="26"/>
          <w:szCs w:val="26"/>
          <w:rtl w:val="0"/>
          <w:lang w:val="en-US"/>
        </w:rPr>
        <w:t>TRAINING</w:t>
      </w:r>
      <w:r>
        <w:rPr>
          <w:rFonts w:ascii="Arial" w:hAnsi="Arial"/>
          <w:b w:val="1"/>
          <w:bCs w:val="1"/>
          <w:sz w:val="26"/>
          <w:szCs w:val="26"/>
          <w:rtl w:val="0"/>
          <w:lang w:val="de-DE"/>
        </w:rPr>
        <w:t xml:space="preserve"> + SCREENING </w:t>
      </w:r>
      <w:r>
        <w:rPr>
          <w:rFonts w:ascii="Arial" w:hAnsi="Arial"/>
          <w:b w:val="1"/>
          <w:bCs w:val="1"/>
          <w:sz w:val="26"/>
          <w:szCs w:val="26"/>
          <w:rtl w:val="0"/>
          <w:lang w:val="en-US"/>
        </w:rPr>
        <w:t>KIT</w:t>
      </w:r>
      <w:r>
        <w:rPr>
          <w:rFonts w:ascii="Arial" w:hAnsi="Arial"/>
          <w:b w:val="1"/>
          <w:bCs w:val="1"/>
          <w:sz w:val="26"/>
          <w:szCs w:val="26"/>
          <w:rtl w:val="0"/>
        </w:rPr>
        <w:t xml:space="preserve"> + </w:t>
      </w:r>
      <w:r>
        <w:rPr>
          <w:rFonts w:ascii="Arial" w:hAnsi="Arial"/>
          <w:b w:val="1"/>
          <w:bCs w:val="1"/>
          <w:sz w:val="26"/>
          <w:szCs w:val="26"/>
          <w:rtl w:val="0"/>
          <w:lang w:val="en-US"/>
        </w:rPr>
        <w:t xml:space="preserve">2 </w:t>
      </w:r>
      <w:r>
        <w:rPr>
          <w:rFonts w:ascii="Arial" w:hAnsi="Arial"/>
          <w:b w:val="1"/>
          <w:bCs w:val="1"/>
          <w:sz w:val="26"/>
          <w:szCs w:val="26"/>
          <w:rtl w:val="0"/>
        </w:rPr>
        <w:t xml:space="preserve">SET </w:t>
      </w:r>
      <w:r>
        <w:rPr>
          <w:rFonts w:ascii="Arial" w:hAnsi="Arial"/>
          <w:b w:val="1"/>
          <w:bCs w:val="1"/>
          <w:sz w:val="26"/>
          <w:szCs w:val="26"/>
          <w:rtl w:val="0"/>
          <w:lang w:val="en-US"/>
        </w:rPr>
        <w:t>OF</w:t>
      </w:r>
      <w:r>
        <w:rPr>
          <w:rFonts w:ascii="Arial" w:hAnsi="Arial"/>
          <w:b w:val="1"/>
          <w:bCs w:val="1"/>
          <w:sz w:val="26"/>
          <w:szCs w:val="26"/>
          <w:rtl w:val="0"/>
          <w:lang w:val="de-DE"/>
        </w:rPr>
        <w:t xml:space="preserve"> TRAN</w:t>
      </w:r>
      <w:r>
        <w:rPr>
          <w:rFonts w:ascii="Arial" w:hAnsi="Arial"/>
          <w:b w:val="1"/>
          <w:bCs w:val="1"/>
          <w:sz w:val="26"/>
          <w:szCs w:val="26"/>
          <w:rtl w:val="0"/>
          <w:lang w:val="en-US"/>
        </w:rPr>
        <w:t>SPARENCIES</w:t>
      </w:r>
      <w:r>
        <w:rPr>
          <w:rFonts w:ascii="Arial" w:hAnsi="Arial"/>
          <w:b w:val="1"/>
          <w:bCs w:val="1"/>
          <w:sz w:val="26"/>
          <w:szCs w:val="26"/>
          <w:rtl w:val="0"/>
          <w:lang w:val="en-US"/>
        </w:rPr>
        <w:t xml:space="preserve"> : $</w:t>
      </w:r>
      <w:r>
        <w:rPr>
          <w:rFonts w:ascii="Arial" w:hAnsi="Arial"/>
          <w:b w:val="1"/>
          <w:bCs w:val="1"/>
          <w:sz w:val="26"/>
          <w:szCs w:val="26"/>
          <w:rtl w:val="0"/>
          <w:lang w:val="en-US"/>
        </w:rPr>
        <w:t>5</w:t>
      </w:r>
      <w:r>
        <w:rPr>
          <w:rFonts w:ascii="Arial" w:hAnsi="Arial"/>
          <w:b w:val="1"/>
          <w:bCs w:val="1"/>
          <w:sz w:val="26"/>
          <w:szCs w:val="26"/>
          <w:rtl w:val="0"/>
        </w:rPr>
        <w:t>00</w:t>
      </w:r>
    </w:p>
    <w:p>
      <w:pPr>
        <w:pStyle w:val="Body"/>
        <w:spacing w:line="276" w:lineRule="auto"/>
        <w:rPr>
          <w:rFonts w:ascii="Arial" w:cs="Arial" w:hAnsi="Arial" w:eastAsia="Arial"/>
          <w:b w:val="1"/>
          <w:bCs w:val="1"/>
          <w:sz w:val="26"/>
          <w:szCs w:val="26"/>
        </w:rPr>
      </w:pPr>
      <w:r>
        <w:rPr>
          <w:rFonts w:ascii="Arial" w:hAnsi="Arial"/>
          <w:b w:val="1"/>
          <w:bCs w:val="1"/>
          <w:sz w:val="26"/>
          <w:szCs w:val="26"/>
          <w:rtl w:val="0"/>
          <w:lang w:val="en-US"/>
        </w:rPr>
        <w:t xml:space="preserve">For extra attendees </w:t>
      </w:r>
      <w:r>
        <w:rPr>
          <w:rFonts w:ascii="Arial" w:hAnsi="Arial" w:hint="default"/>
          <w:b w:val="1"/>
          <w:bCs w:val="1"/>
          <w:sz w:val="26"/>
          <w:szCs w:val="26"/>
          <w:rtl w:val="0"/>
          <w:lang w:val="en-US"/>
        </w:rPr>
        <w:t xml:space="preserve">– </w:t>
      </w:r>
      <w:r>
        <w:rPr>
          <w:rFonts w:ascii="Arial" w:hAnsi="Arial"/>
          <w:b w:val="1"/>
          <w:bCs w:val="1"/>
          <w:sz w:val="26"/>
          <w:szCs w:val="26"/>
          <w:rtl w:val="0"/>
          <w:lang w:val="en-US"/>
        </w:rPr>
        <w:t>only cost is: Extra kit ($50)</w:t>
      </w:r>
      <w:r>
        <w:rPr>
          <w:rFonts w:ascii="Arial" w:hAnsi="Arial"/>
          <w:b w:val="1"/>
          <w:bCs w:val="1"/>
          <w:sz w:val="26"/>
          <w:szCs w:val="26"/>
          <w:rtl w:val="0"/>
          <w:lang w:val="en-US"/>
        </w:rPr>
        <w:t xml:space="preserve">, 1 </w:t>
      </w:r>
      <w:r>
        <w:rPr>
          <w:rFonts w:ascii="Arial" w:hAnsi="Arial"/>
          <w:b w:val="1"/>
          <w:bCs w:val="1"/>
          <w:sz w:val="26"/>
          <w:szCs w:val="26"/>
          <w:rtl w:val="0"/>
          <w:lang w:val="en-US"/>
        </w:rPr>
        <w:t>Set of transparencies ($100)</w:t>
      </w:r>
    </w:p>
    <w:p>
      <w:pPr>
        <w:pStyle w:val="Body"/>
        <w:spacing w:line="276" w:lineRule="auto"/>
        <w:rPr>
          <w:rFonts w:ascii="Arial" w:cs="Arial" w:hAnsi="Arial" w:eastAsia="Arial"/>
          <w:b w:val="1"/>
          <w:bCs w:val="1"/>
          <w:sz w:val="26"/>
          <w:szCs w:val="26"/>
        </w:rPr>
      </w:pPr>
    </w:p>
    <w:p>
      <w:pPr>
        <w:pStyle w:val="Body"/>
        <w:spacing w:line="276" w:lineRule="auto"/>
        <w:rPr>
          <w:rFonts w:ascii="Arial" w:cs="Arial" w:hAnsi="Arial" w:eastAsia="Arial"/>
          <w:b w:val="1"/>
          <w:bCs w:val="1"/>
          <w:sz w:val="26"/>
          <w:szCs w:val="26"/>
        </w:rPr>
      </w:pPr>
      <w:r>
        <w:rPr>
          <w:rFonts w:ascii="Arial" w:hAnsi="Arial"/>
          <w:b w:val="1"/>
          <w:bCs w:val="1"/>
          <w:sz w:val="26"/>
          <w:szCs w:val="26"/>
          <w:rtl w:val="0"/>
          <w:lang w:val="en-US"/>
        </w:rPr>
        <w:t>At the completion of the course Teachers will be aware of what to look for and how they can cater for these students in their classrooms.</w:t>
      </w:r>
    </w:p>
    <w:p>
      <w:pPr>
        <w:pStyle w:val="Body"/>
        <w:spacing w:line="276" w:lineRule="auto"/>
        <w:rPr>
          <w:rFonts w:ascii="Arial" w:cs="Arial" w:hAnsi="Arial" w:eastAsia="Arial"/>
          <w:b w:val="1"/>
          <w:bCs w:val="1"/>
          <w:sz w:val="26"/>
          <w:szCs w:val="26"/>
        </w:rPr>
      </w:pPr>
    </w:p>
    <w:p>
      <w:pPr>
        <w:pStyle w:val="Body"/>
        <w:spacing w:line="276" w:lineRule="auto"/>
        <w:rPr>
          <w:rFonts w:ascii="Arial" w:cs="Arial" w:hAnsi="Arial" w:eastAsia="Arial"/>
          <w:b w:val="1"/>
          <w:bCs w:val="1"/>
          <w:sz w:val="26"/>
          <w:szCs w:val="26"/>
        </w:rPr>
      </w:pPr>
      <w:r>
        <w:rPr>
          <w:rFonts w:ascii="Arial" w:hAnsi="Arial"/>
          <w:b w:val="1"/>
          <w:bCs w:val="1"/>
          <w:sz w:val="26"/>
          <w:szCs w:val="26"/>
          <w:rtl w:val="0"/>
          <w:lang w:val="en-US"/>
        </w:rPr>
        <w:t>The Presentation includes familiarizing Teachers with the testing procedures.</w:t>
      </w:r>
    </w:p>
    <w:p>
      <w:pPr>
        <w:pStyle w:val="Body"/>
        <w:rPr>
          <w:rFonts w:ascii="Arial" w:cs="Arial" w:hAnsi="Arial" w:eastAsia="Arial"/>
          <w:b w:val="1"/>
          <w:bCs w:val="1"/>
          <w:sz w:val="26"/>
          <w:szCs w:val="26"/>
        </w:rPr>
      </w:pPr>
    </w:p>
    <w:p>
      <w:pPr>
        <w:pStyle w:val="Body"/>
        <w:rPr>
          <w:rFonts w:ascii="Arial" w:cs="Arial" w:hAnsi="Arial" w:eastAsia="Arial"/>
          <w:b w:val="1"/>
          <w:bCs w:val="1"/>
          <w:sz w:val="26"/>
          <w:szCs w:val="26"/>
        </w:rPr>
      </w:pPr>
      <w:r>
        <w:rPr>
          <w:rFonts w:ascii="Arial" w:hAnsi="Arial"/>
          <w:b w:val="1"/>
          <w:bCs w:val="1"/>
          <w:sz w:val="26"/>
          <w:szCs w:val="26"/>
          <w:rtl w:val="0"/>
          <w:lang w:val="en-US"/>
        </w:rPr>
        <w:t xml:space="preserve">On the purchase of a Screening Kit, Selected Teachers can be certified as Pre-assessors for Irlen Syndrome and can screen students at their school. </w:t>
      </w:r>
    </w:p>
    <w:p>
      <w:pPr>
        <w:pStyle w:val="Body"/>
        <w:rPr>
          <w:rFonts w:ascii="Arial" w:cs="Arial" w:hAnsi="Arial" w:eastAsia="Arial"/>
          <w:b w:val="1"/>
          <w:bCs w:val="1"/>
          <w:sz w:val="26"/>
          <w:szCs w:val="26"/>
        </w:rPr>
      </w:pPr>
    </w:p>
    <w:p>
      <w:pPr>
        <w:pStyle w:val="Body"/>
        <w:rPr>
          <w:rFonts w:ascii="Arial" w:cs="Arial" w:hAnsi="Arial" w:eastAsia="Arial"/>
          <w:b w:val="1"/>
          <w:bCs w:val="1"/>
          <w:sz w:val="22"/>
          <w:szCs w:val="22"/>
        </w:rPr>
      </w:pPr>
      <w:r>
        <w:rPr>
          <w:rFonts w:ascii="Arial" w:hAnsi="Arial"/>
          <w:b w:val="1"/>
          <w:bCs w:val="1"/>
          <w:sz w:val="22"/>
          <w:szCs w:val="22"/>
          <w:rtl w:val="0"/>
          <w:lang w:val="en-US"/>
        </w:rPr>
        <w:t>_____________________________________________________________________________________</w:t>
      </w:r>
    </w:p>
    <w:p>
      <w:pPr>
        <w:pStyle w:val="Body"/>
        <w:rPr>
          <w:rFonts w:ascii="Arial" w:cs="Arial" w:hAnsi="Arial" w:eastAsia="Arial"/>
          <w:b w:val="1"/>
          <w:bCs w:val="1"/>
        </w:rPr>
      </w:pPr>
    </w:p>
    <w:p>
      <w:pPr>
        <w:pStyle w:val="Body"/>
        <w:tabs>
          <w:tab w:val="left" w:pos="6237"/>
        </w:tabs>
        <w:spacing w:line="360" w:lineRule="auto"/>
        <w:rPr>
          <w:rFonts w:ascii="Arial" w:cs="Arial" w:hAnsi="Arial" w:eastAsia="Arial"/>
          <w:sz w:val="28"/>
          <w:szCs w:val="28"/>
        </w:rPr>
      </w:pPr>
      <w:r>
        <w:rPr>
          <w:rFonts w:ascii="Arial" w:hAnsi="Arial"/>
          <w:sz w:val="28"/>
          <w:szCs w:val="28"/>
          <w:rtl w:val="0"/>
          <w:lang w:val="en-US"/>
        </w:rPr>
        <w:t>Dear Colleague,</w:t>
      </w:r>
    </w:p>
    <w:p>
      <w:pPr>
        <w:pStyle w:val="Body"/>
        <w:spacing w:line="360" w:lineRule="auto"/>
        <w:rPr>
          <w:rFonts w:ascii="Arial" w:cs="Arial" w:hAnsi="Arial" w:eastAsia="Arial"/>
          <w:sz w:val="28"/>
          <w:szCs w:val="28"/>
        </w:rPr>
      </w:pPr>
    </w:p>
    <w:p>
      <w:pPr>
        <w:pStyle w:val="Body"/>
        <w:spacing w:line="360" w:lineRule="auto"/>
        <w:rPr>
          <w:rFonts w:ascii="Arial" w:cs="Arial" w:hAnsi="Arial" w:eastAsia="Arial"/>
          <w:sz w:val="28"/>
          <w:szCs w:val="28"/>
        </w:rPr>
      </w:pPr>
      <w:r>
        <w:rPr>
          <w:rFonts w:ascii="Arial" w:hAnsi="Arial"/>
          <w:sz w:val="28"/>
          <w:szCs w:val="28"/>
          <w:rtl w:val="0"/>
          <w:lang w:val="en-US"/>
        </w:rPr>
        <w:t xml:space="preserve">If you are interested in </w:t>
      </w:r>
      <w:r>
        <w:rPr>
          <w:rFonts w:ascii="Arial" w:hAnsi="Arial"/>
          <w:sz w:val="28"/>
          <w:szCs w:val="28"/>
          <w:rtl w:val="0"/>
          <w:lang w:val="en-US"/>
        </w:rPr>
        <w:t>attending</w:t>
      </w:r>
      <w:r>
        <w:rPr>
          <w:rFonts w:ascii="Arial" w:hAnsi="Arial"/>
          <w:sz w:val="28"/>
          <w:szCs w:val="28"/>
          <w:rtl w:val="0"/>
          <w:lang w:val="en-US"/>
        </w:rPr>
        <w:t xml:space="preserve"> a PASS training course, please fill out the form below and return to the Irlen Dyslexia Clinic </w:t>
      </w:r>
      <w:r>
        <w:rPr>
          <w:rFonts w:ascii="Arial" w:hAnsi="Arial" w:hint="default"/>
          <w:sz w:val="28"/>
          <w:szCs w:val="28"/>
          <w:rtl w:val="0"/>
          <w:lang w:val="en-US"/>
        </w:rPr>
        <w:t>–</w:t>
      </w:r>
      <w:r>
        <w:rPr>
          <w:rFonts w:ascii="Arial" w:hAnsi="Arial"/>
          <w:sz w:val="28"/>
          <w:szCs w:val="28"/>
          <w:rtl w:val="0"/>
        </w:rPr>
        <w:t xml:space="preserve"> Ipswich: Email:diannebevan21@gmail.com</w:t>
      </w:r>
    </w:p>
    <w:p>
      <w:pPr>
        <w:pStyle w:val="Body"/>
        <w:rPr>
          <w:rFonts w:ascii="Arial" w:cs="Arial" w:hAnsi="Arial" w:eastAsia="Arial"/>
        </w:rPr>
      </w:pPr>
    </w:p>
    <w:p>
      <w:pPr>
        <w:pStyle w:val="Body"/>
        <w:rPr>
          <w:rFonts w:ascii="Arial" w:cs="Arial" w:hAnsi="Arial" w:eastAsia="Arial"/>
        </w:rPr>
      </w:pPr>
    </w:p>
    <w:p>
      <w:pPr>
        <w:pStyle w:val="Body"/>
        <w:spacing w:line="276" w:lineRule="auto"/>
        <w:rPr>
          <w:rFonts w:ascii="Arial" w:cs="Arial" w:hAnsi="Arial" w:eastAsia="Arial"/>
          <w:sz w:val="28"/>
          <w:szCs w:val="28"/>
        </w:rPr>
      </w:pPr>
      <w:r>
        <w:rPr>
          <w:rFonts w:ascii="Arial" w:hAnsi="Arial"/>
          <w:sz w:val="28"/>
          <w:szCs w:val="28"/>
          <w:rtl w:val="0"/>
          <w:lang w:val="en-US"/>
        </w:rPr>
        <w:t>Name:_____________________________ Mobile Number: ___________________</w:t>
      </w:r>
    </w:p>
    <w:p>
      <w:pPr>
        <w:pStyle w:val="Body"/>
        <w:spacing w:line="276" w:lineRule="auto"/>
        <w:rPr>
          <w:rFonts w:ascii="Arial" w:cs="Arial" w:hAnsi="Arial" w:eastAsia="Arial"/>
          <w:sz w:val="28"/>
          <w:szCs w:val="28"/>
        </w:rPr>
      </w:pPr>
    </w:p>
    <w:p>
      <w:pPr>
        <w:pStyle w:val="Body"/>
        <w:spacing w:line="276" w:lineRule="auto"/>
        <w:rPr>
          <w:rFonts w:ascii="Arial" w:cs="Arial" w:hAnsi="Arial" w:eastAsia="Arial"/>
          <w:sz w:val="28"/>
          <w:szCs w:val="28"/>
        </w:rPr>
      </w:pPr>
      <w:r>
        <w:rPr>
          <w:rFonts w:ascii="Arial" w:hAnsi="Arial"/>
          <w:sz w:val="28"/>
          <w:szCs w:val="28"/>
          <w:rtl w:val="0"/>
          <w:lang w:val="en-US"/>
        </w:rPr>
        <w:t>Address:__________________________________________Postcode:__________</w:t>
      </w:r>
    </w:p>
    <w:p>
      <w:pPr>
        <w:pStyle w:val="Body"/>
        <w:spacing w:line="276" w:lineRule="auto"/>
        <w:rPr>
          <w:rFonts w:ascii="Arial" w:cs="Arial" w:hAnsi="Arial" w:eastAsia="Arial"/>
          <w:sz w:val="28"/>
          <w:szCs w:val="28"/>
        </w:rPr>
      </w:pPr>
    </w:p>
    <w:p>
      <w:pPr>
        <w:pStyle w:val="Body"/>
        <w:spacing w:line="276" w:lineRule="auto"/>
        <w:rPr>
          <w:rFonts w:ascii="Arial" w:cs="Arial" w:hAnsi="Arial" w:eastAsia="Arial"/>
          <w:sz w:val="28"/>
          <w:szCs w:val="28"/>
        </w:rPr>
      </w:pPr>
      <w:r>
        <w:rPr>
          <w:rFonts w:ascii="Arial" w:hAnsi="Arial"/>
          <w:sz w:val="28"/>
          <w:szCs w:val="28"/>
          <w:rtl w:val="0"/>
          <w:lang w:val="en-US"/>
        </w:rPr>
        <w:t xml:space="preserve">Location: (eg. Ipswich </w:t>
      </w:r>
      <w:r>
        <w:rPr>
          <w:rFonts w:ascii="Arial" w:hAnsi="Arial"/>
          <w:sz w:val="28"/>
          <w:szCs w:val="28"/>
          <w:rtl w:val="0"/>
          <w:lang w:val="en-US"/>
        </w:rPr>
        <w:t>District</w:t>
      </w:r>
      <w:r>
        <w:rPr>
          <w:rFonts w:ascii="Arial" w:hAnsi="Arial"/>
          <w:sz w:val="28"/>
          <w:szCs w:val="28"/>
          <w:rtl w:val="0"/>
          <w:lang w:val="en-US"/>
        </w:rPr>
        <w:t>) ___________________________________________</w:t>
      </w:r>
    </w:p>
    <w:p>
      <w:pPr>
        <w:pStyle w:val="Body"/>
        <w:spacing w:line="276" w:lineRule="auto"/>
        <w:rPr>
          <w:rFonts w:ascii="Arial" w:cs="Arial" w:hAnsi="Arial" w:eastAsia="Arial"/>
          <w:sz w:val="28"/>
          <w:szCs w:val="28"/>
        </w:rPr>
      </w:pPr>
    </w:p>
    <w:p>
      <w:pPr>
        <w:pStyle w:val="Body"/>
        <w:spacing w:line="276" w:lineRule="auto"/>
        <w:rPr>
          <w:rFonts w:ascii="Arial" w:cs="Arial" w:hAnsi="Arial" w:eastAsia="Arial"/>
          <w:sz w:val="28"/>
          <w:szCs w:val="28"/>
        </w:rPr>
      </w:pPr>
      <w:r>
        <w:rPr>
          <w:rFonts w:ascii="Arial" w:hAnsi="Arial"/>
          <w:sz w:val="28"/>
          <w:szCs w:val="28"/>
          <w:rtl w:val="0"/>
          <w:lang w:val="en-US"/>
        </w:rPr>
        <w:t>Occupation: __________________________ E-mail: _________________________</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Qualifications: _______________________________________________________</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Signed: ___________________________________Date: ____________________</w:t>
      </w:r>
    </w:p>
    <w:p>
      <w:pPr>
        <w:pStyle w:val="Body"/>
        <w:rPr>
          <w:rFonts w:ascii="Arial" w:cs="Arial" w:hAnsi="Arial" w:eastAsia="Arial"/>
          <w:b w:val="1"/>
          <w:bCs w:val="1"/>
        </w:rPr>
      </w:pPr>
    </w:p>
    <w:p>
      <w:pPr>
        <w:pStyle w:val="Body"/>
      </w:pPr>
      <w:r>
        <w:rPr>
          <w:rFonts w:ascii="Arial Unicode MS" w:cs="Arial Unicode MS" w:hAnsi="Arial Unicode MS" w:eastAsia="Arial Unicode MS"/>
          <w:b w:val="0"/>
          <w:bCs w:val="0"/>
          <w:i w:val="0"/>
          <w:iCs w:val="0"/>
          <w:sz w:val="22"/>
          <w:szCs w:val="22"/>
        </w:rPr>
        <w:br w:type="page"/>
      </w:r>
    </w:p>
    <w:p>
      <w:pPr>
        <w:pStyle w:val="Body"/>
        <w:tabs>
          <w:tab w:val="left" w:pos="6237"/>
        </w:tabs>
        <w:spacing w:line="276" w:lineRule="auto"/>
        <w:ind w:right="196"/>
        <w:rPr>
          <w:rFonts w:ascii="Cambria" w:cs="Cambria" w:hAnsi="Cambria" w:eastAsia="Cambria"/>
          <w:outline w:val="0"/>
          <w:color w:val="a855dc"/>
          <w:sz w:val="28"/>
          <w:szCs w:val="28"/>
          <w:u w:color="a855dc"/>
          <w14:textFill>
            <w14:solidFill>
              <w14:srgbClr w14:val="A855DC"/>
            </w14:solidFill>
          </w14:textFill>
        </w:rPr>
      </w:pPr>
      <w:r>
        <w:rPr>
          <w:rFonts w:ascii="Cambria" w:cs="Cambria" w:hAnsi="Cambria" w:eastAsia="Cambria"/>
          <w:outline w:val="0"/>
          <w:color w:val="660066"/>
          <w:sz w:val="22"/>
          <w:szCs w:val="22"/>
          <w:u w:color="660066"/>
          <w14:textFill>
            <w14:solidFill>
              <w14:srgbClr w14:val="660066"/>
            </w14:solidFill>
          </w14:textFill>
        </w:rPr>
        <w:tab/>
        <w:tab/>
        <w:tab/>
        <w:tab/>
        <w:tab/>
        <w:tab/>
        <w:tab/>
      </w:r>
    </w:p>
    <w:p>
      <w:pPr>
        <w:pStyle w:val="Heading"/>
        <w:shd w:val="clear" w:color="auto" w:fill="ffffff"/>
        <w:spacing w:before="0" w:after="0"/>
        <w:ind w:right="196"/>
        <w:rPr>
          <w:outline w:val="0"/>
          <w:color w:val="000000"/>
          <w:u w:color="000000"/>
          <w14:textFill>
            <w14:solidFill>
              <w14:srgbClr w14:val="000000"/>
            </w14:solidFill>
          </w14:textFill>
        </w:rPr>
      </w:pPr>
      <w:r>
        <w:rPr>
          <w:outline w:val="0"/>
          <w:color w:val="a855dc"/>
          <w:u w:color="a855dc"/>
          <w:rtl w:val="0"/>
          <w:lang w:val="de-DE"/>
          <w14:textFill>
            <w14:solidFill>
              <w14:srgbClr w14:val="A855DC"/>
            </w14:solidFill>
          </w14:textFill>
        </w:rPr>
        <w:t>SCREENER TRAINING COURSE:</w:t>
      </w:r>
    </w:p>
    <w:p>
      <w:pPr>
        <w:pStyle w:val="Normal (Web)"/>
        <w:shd w:val="clear" w:color="auto" w:fill="ffffff"/>
        <w:spacing w:before="0" w:after="270" w:line="360" w:lineRule="auto"/>
        <w:ind w:right="196"/>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en-US"/>
          <w14:textFill>
            <w14:solidFill>
              <w14:srgbClr w14:val="000000"/>
            </w14:solidFill>
          </w14:textFill>
        </w:rPr>
        <w:t>The training for this is around 10 + hours (includes individual readings/personal training).  This course is specifically designed for educators, learning specialists, reading or resource specialists, school psychologists, speech-language therapists, chiropractors, rehab counselors, vision care specialists, occupational therapists, counselors, learning specialists, allied health professionals, OT</w:t>
      </w:r>
      <w:r>
        <w:rPr>
          <w:rFonts w:ascii="Cambria" w:hAnsi="Cambria" w:hint="default"/>
          <w:outline w:val="0"/>
          <w:color w:val="000000"/>
          <w:u w:color="000000"/>
          <w:rtl w:val="0"/>
          <w:lang w:val="en-US"/>
          <w14:textFill>
            <w14:solidFill>
              <w14:srgbClr w14:val="000000"/>
            </w14:solidFill>
          </w14:textFill>
        </w:rPr>
        <w:t>’</w:t>
      </w:r>
      <w:r>
        <w:rPr>
          <w:rFonts w:ascii="Cambria" w:hAnsi="Cambria"/>
          <w:outline w:val="0"/>
          <w:color w:val="000000"/>
          <w:u w:color="000000"/>
          <w:rtl w:val="0"/>
          <w:lang w:val="en-US"/>
          <w14:textFill>
            <w14:solidFill>
              <w14:srgbClr w14:val="000000"/>
            </w14:solidFill>
          </w14:textFill>
        </w:rPr>
        <w:t>s, optometrists, tutors, and educational therapists.</w:t>
      </w:r>
    </w:p>
    <w:p>
      <w:pPr>
        <w:pStyle w:val="Body"/>
        <w:spacing w:before="240" w:line="360" w:lineRule="auto"/>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en-US"/>
          <w14:textFill>
            <w14:solidFill>
              <w14:srgbClr w14:val="000000"/>
            </w14:solidFill>
          </w14:textFill>
        </w:rPr>
        <w:t>Once you become a certified Irlen Screener you can add this service to your existing educational, OT, SLP, psychological, health or tutoring practice and services (Currently screeners earn $160 per screen).</w:t>
      </w:r>
      <w:r>
        <w:rPr>
          <w:rFonts w:ascii="Cambria" w:hAnsi="Cambria" w:hint="default"/>
          <w:outline w:val="0"/>
          <w:color w:val="000000"/>
          <w:u w:color="000000"/>
          <w:rtl w:val="0"/>
          <w:lang w:val="en-US"/>
          <w14:textFill>
            <w14:solidFill>
              <w14:srgbClr w14:val="000000"/>
            </w14:solidFill>
          </w14:textFill>
        </w:rPr>
        <w:t> </w:t>
      </w:r>
      <w:r>
        <w:rPr>
          <w:rFonts w:ascii="Cambria" w:hAnsi="Cambria"/>
          <w:outline w:val="0"/>
          <w:color w:val="000000"/>
          <w:u w:color="000000"/>
          <w:rtl w:val="0"/>
          <w:lang w:val="en-US"/>
          <w14:textFill>
            <w14:solidFill>
              <w14:srgbClr w14:val="000000"/>
            </w14:solidFill>
          </w14:textFill>
        </w:rPr>
        <w:t xml:space="preserve">If the screening indicates IS/SSS then the student would be referred on </w:t>
      </w:r>
      <w:r>
        <w:rPr>
          <w:rFonts w:ascii="Cambria" w:hAnsi="Cambria"/>
          <w:outline w:val="0"/>
          <w:color w:val="000000"/>
          <w:u w:color="000000"/>
          <w:rtl w:val="0"/>
          <w:lang w:val="en-US"/>
          <w14:textFill>
            <w14:solidFill>
              <w14:srgbClr w14:val="000000"/>
            </w14:solidFill>
          </w14:textFill>
        </w:rPr>
        <w:t>the</w:t>
      </w:r>
      <w:r>
        <w:rPr>
          <w:rFonts w:ascii="Cambria" w:hAnsi="Cambria"/>
          <w:outline w:val="0"/>
          <w:color w:val="000000"/>
          <w:u w:color="000000"/>
          <w:rtl w:val="0"/>
          <w14:textFill>
            <w14:solidFill>
              <w14:srgbClr w14:val="000000"/>
            </w14:solidFill>
          </w14:textFill>
        </w:rPr>
        <w:t xml:space="preserve"> </w:t>
      </w:r>
      <w:r>
        <w:rPr>
          <w:rFonts w:ascii="Cambria" w:hAnsi="Cambria"/>
          <w:outline w:val="0"/>
          <w:color w:val="000000"/>
          <w:u w:color="000000"/>
          <w:rtl w:val="0"/>
          <w:lang w:val="en-US"/>
          <w14:textFill>
            <w14:solidFill>
              <w14:srgbClr w14:val="000000"/>
            </w14:solidFill>
          </w14:textFill>
        </w:rPr>
        <w:t>local</w:t>
      </w:r>
      <w:r>
        <w:rPr>
          <w:rFonts w:ascii="Cambria" w:hAnsi="Cambria"/>
          <w:outline w:val="0"/>
          <w:color w:val="000000"/>
          <w:u w:color="000000"/>
          <w:rtl w:val="0"/>
          <w14:textFill>
            <w14:solidFill>
              <w14:srgbClr w14:val="000000"/>
            </w14:solidFill>
          </w14:textFill>
        </w:rPr>
        <w:t xml:space="preserve"> </w:t>
      </w:r>
      <w:r>
        <w:rPr>
          <w:rFonts w:ascii="Cambria" w:hAnsi="Cambria"/>
          <w:outline w:val="0"/>
          <w:color w:val="000000"/>
          <w:u w:color="000000"/>
          <w:rtl w:val="0"/>
          <w:lang w:val="en-US"/>
          <w14:textFill>
            <w14:solidFill>
              <w14:srgbClr w14:val="000000"/>
            </w14:solidFill>
          </w14:textFill>
        </w:rPr>
        <w:t>Irlen</w:t>
      </w:r>
      <w:r>
        <w:rPr>
          <w:rFonts w:ascii="Cambria" w:hAnsi="Cambria"/>
          <w:outline w:val="0"/>
          <w:color w:val="000000"/>
          <w:u w:color="000000"/>
          <w:rtl w:val="0"/>
          <w14:textFill>
            <w14:solidFill>
              <w14:srgbClr w14:val="000000"/>
            </w14:solidFill>
          </w14:textFill>
        </w:rPr>
        <w:t xml:space="preserve"> </w:t>
      </w:r>
      <w:r>
        <w:rPr>
          <w:rFonts w:ascii="Cambria" w:hAnsi="Cambria"/>
          <w:outline w:val="0"/>
          <w:color w:val="000000"/>
          <w:u w:color="000000"/>
          <w:rtl w:val="0"/>
          <w:lang w:val="en-US"/>
          <w14:textFill>
            <w14:solidFill>
              <w14:srgbClr w14:val="000000"/>
            </w14:solidFill>
          </w14:textFill>
        </w:rPr>
        <w:t>Clinic</w:t>
      </w:r>
      <w:r>
        <w:rPr>
          <w:rFonts w:ascii="Cambria" w:hAnsi="Cambria"/>
          <w:outline w:val="0"/>
          <w:color w:val="000000"/>
          <w:u w:color="000000"/>
          <w:rtl w:val="0"/>
          <w14:textFill>
            <w14:solidFill>
              <w14:srgbClr w14:val="000000"/>
            </w14:solidFill>
          </w14:textFill>
        </w:rPr>
        <w:t xml:space="preserve"> </w:t>
      </w:r>
      <w:r>
        <w:rPr>
          <w:rFonts w:ascii="Cambria" w:hAnsi="Cambria"/>
          <w:outline w:val="0"/>
          <w:color w:val="000000"/>
          <w:u w:color="000000"/>
          <w:rtl w:val="0"/>
          <w:lang w:val="en-US"/>
          <w14:textFill>
            <w14:solidFill>
              <w14:srgbClr w14:val="000000"/>
            </w14:solidFill>
          </w14:textFill>
        </w:rPr>
        <w:t>or</w:t>
      </w:r>
      <w:r>
        <w:rPr>
          <w:rFonts w:ascii="Cambria" w:hAnsi="Cambria"/>
          <w:outline w:val="0"/>
          <w:color w:val="000000"/>
          <w:u w:color="000000"/>
          <w:rtl w:val="0"/>
          <w:lang w:val="en-US"/>
          <w14:textFill>
            <w14:solidFill>
              <w14:srgbClr w14:val="000000"/>
            </w14:solidFill>
          </w14:textFill>
        </w:rPr>
        <w:t xml:space="preserve"> the Diagnostician in </w:t>
      </w:r>
      <w:r>
        <w:rPr>
          <w:rFonts w:ascii="Cambria" w:hAnsi="Cambria"/>
          <w:outline w:val="0"/>
          <w:color w:val="000000"/>
          <w:u w:color="000000"/>
          <w:rtl w:val="0"/>
          <w:lang w:val="en-US"/>
          <w14:textFill>
            <w14:solidFill>
              <w14:srgbClr w14:val="000000"/>
            </w14:solidFill>
          </w14:textFill>
        </w:rPr>
        <w:t>your</w:t>
      </w:r>
      <w:r>
        <w:rPr>
          <w:rFonts w:ascii="Cambria" w:hAnsi="Cambria"/>
          <w:outline w:val="0"/>
          <w:color w:val="000000"/>
          <w:u w:color="000000"/>
          <w:rtl w:val="0"/>
          <w:lang w:val="en-US"/>
          <w14:textFill>
            <w14:solidFill>
              <w14:srgbClr w14:val="000000"/>
            </w14:solidFill>
          </w14:textFill>
        </w:rPr>
        <w:t xml:space="preserve"> area. </w:t>
      </w:r>
    </w:p>
    <w:p>
      <w:pPr>
        <w:pStyle w:val="Normal (Web)"/>
        <w:shd w:val="clear" w:color="auto" w:fill="ffffff"/>
        <w:spacing w:before="0" w:after="0" w:line="360" w:lineRule="auto"/>
        <w:ind w:right="196"/>
        <w:rPr>
          <w:rFonts w:ascii="Cambria" w:cs="Cambria" w:hAnsi="Cambria" w:eastAsia="Cambria"/>
          <w:outline w:val="0"/>
          <w:color w:val="000000"/>
          <w:u w:color="000000"/>
          <w14:textFill>
            <w14:solidFill>
              <w14:srgbClr w14:val="000000"/>
            </w14:solidFill>
          </w14:textFill>
        </w:rPr>
      </w:pPr>
    </w:p>
    <w:p>
      <w:pPr>
        <w:pStyle w:val="Normal (Web)"/>
        <w:shd w:val="clear" w:color="auto" w:fill="ffffff"/>
        <w:spacing w:before="0" w:after="0" w:line="360" w:lineRule="auto"/>
        <w:ind w:right="196"/>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en-US"/>
          <w14:textFill>
            <w14:solidFill>
              <w14:srgbClr w14:val="000000"/>
            </w14:solidFill>
          </w14:textFill>
        </w:rPr>
        <w:t xml:space="preserve"> As well, you become part of an international network of professionals who help maximize educational, work, and daily activity performance for children and adults with reading problems, dyslexia, ADD/ADHD, chronic migraines/headaches, light sensitivity, anxieties, autism, and sensory processing disorders.</w:t>
      </w:r>
    </w:p>
    <w:p>
      <w:pPr>
        <w:pStyle w:val="Normal (Web)"/>
        <w:shd w:val="clear" w:color="auto" w:fill="ffffff"/>
        <w:spacing w:before="0" w:after="0" w:line="360" w:lineRule="auto"/>
        <w:ind w:right="196"/>
        <w:rPr>
          <w:rFonts w:ascii="Cambria" w:cs="Cambria" w:hAnsi="Cambria" w:eastAsia="Cambria"/>
          <w:outline w:val="0"/>
          <w:color w:val="333333"/>
          <w:u w:color="333333"/>
          <w14:textFill>
            <w14:solidFill>
              <w14:srgbClr w14:val="333333"/>
            </w14:solidFill>
          </w14:textFill>
        </w:rPr>
      </w:pPr>
    </w:p>
    <w:p>
      <w:pPr>
        <w:pStyle w:val="Normal (Web)"/>
        <w:shd w:val="clear" w:color="auto" w:fill="ffffff"/>
        <w:spacing w:before="0" w:after="0" w:line="360" w:lineRule="auto"/>
        <w:ind w:right="196"/>
        <w:rPr>
          <w:rFonts w:ascii="Cambria" w:cs="Cambria" w:hAnsi="Cambria" w:eastAsia="Cambria"/>
          <w:outline w:val="0"/>
          <w:color w:val="000000"/>
          <w:u w:color="000000"/>
          <w14:textFill>
            <w14:solidFill>
              <w14:srgbClr w14:val="000000"/>
            </w14:solidFill>
          </w14:textFill>
        </w:rPr>
      </w:pPr>
      <w:r>
        <w:rPr>
          <w:rFonts w:ascii="Cambria" w:hAnsi="Cambria"/>
          <w:outline w:val="0"/>
          <w:color w:val="333333"/>
          <w:u w:color="333333"/>
          <w:rtl w:val="0"/>
          <w:lang w:val="en-US"/>
          <w14:textFill>
            <w14:solidFill>
              <w14:srgbClr w14:val="333333"/>
            </w14:solidFill>
          </w14:textFill>
        </w:rPr>
        <w:t>Over 10 hours you will learn:</w:t>
      </w:r>
    </w:p>
    <w:p>
      <w:pPr>
        <w:pStyle w:val="Body"/>
        <w:numPr>
          <w:ilvl w:val="0"/>
          <w:numId w:val="2"/>
        </w:numPr>
        <w:shd w:val="clear" w:color="auto" w:fill="ffffff"/>
        <w:bidi w:val="0"/>
        <w:spacing w:after="100" w:line="360" w:lineRule="auto"/>
        <w:ind w:right="196"/>
        <w:jc w:val="both"/>
        <w:rPr>
          <w:rFonts w:ascii="Cambria" w:hAnsi="Cambria"/>
          <w:outline w:val="0"/>
          <w:color w:val="333333"/>
          <w:rtl w:val="0"/>
          <w:lang w:val="en-US"/>
          <w14:textFill>
            <w14:solidFill>
              <w14:srgbClr w14:val="333333"/>
            </w14:solidFill>
          </w14:textFill>
        </w:rPr>
      </w:pPr>
      <w:r>
        <w:rPr>
          <w:rFonts w:ascii="Cambria" w:hAnsi="Cambria"/>
          <w:outline w:val="0"/>
          <w:color w:val="333333"/>
          <w:u w:color="333333"/>
          <w:rtl w:val="0"/>
          <w:lang w:val="en-US"/>
          <w14:textFill>
            <w14:solidFill>
              <w14:srgbClr w14:val="333333"/>
            </w14:solidFill>
          </w14:textFill>
        </w:rPr>
        <w:t>How to identify individuals with Irlen Syndrome</w:t>
      </w:r>
    </w:p>
    <w:p>
      <w:pPr>
        <w:pStyle w:val="Body"/>
        <w:numPr>
          <w:ilvl w:val="0"/>
          <w:numId w:val="2"/>
        </w:numPr>
        <w:shd w:val="clear" w:color="auto" w:fill="ffffff"/>
        <w:bidi w:val="0"/>
        <w:spacing w:before="100" w:after="100" w:line="360" w:lineRule="auto"/>
        <w:ind w:right="196"/>
        <w:jc w:val="both"/>
        <w:rPr>
          <w:rFonts w:ascii="Cambria" w:hAnsi="Cambria"/>
          <w:outline w:val="0"/>
          <w:color w:val="333333"/>
          <w:rtl w:val="0"/>
          <w:lang w:val="en-US"/>
          <w14:textFill>
            <w14:solidFill>
              <w14:srgbClr w14:val="333333"/>
            </w14:solidFill>
          </w14:textFill>
        </w:rPr>
      </w:pPr>
      <w:r>
        <w:rPr>
          <w:rFonts w:ascii="Cambria" w:hAnsi="Cambria"/>
          <w:outline w:val="0"/>
          <w:color w:val="333333"/>
          <w:u w:color="333333"/>
          <w:rtl w:val="0"/>
          <w:lang w:val="en-US"/>
          <w14:textFill>
            <w14:solidFill>
              <w14:srgbClr w14:val="333333"/>
            </w14:solidFill>
          </w14:textFill>
        </w:rPr>
        <w:t>The common learning and behavioral characteristics of individuals with Irlen Syndrome</w:t>
      </w:r>
    </w:p>
    <w:p>
      <w:pPr>
        <w:pStyle w:val="Body"/>
        <w:numPr>
          <w:ilvl w:val="0"/>
          <w:numId w:val="2"/>
        </w:numPr>
        <w:shd w:val="clear" w:color="auto" w:fill="ffffff"/>
        <w:bidi w:val="0"/>
        <w:spacing w:before="100" w:after="100" w:line="360" w:lineRule="auto"/>
        <w:ind w:right="196"/>
        <w:jc w:val="both"/>
        <w:rPr>
          <w:rFonts w:ascii="Cambria" w:hAnsi="Cambria"/>
          <w:outline w:val="0"/>
          <w:color w:val="333333"/>
          <w:rtl w:val="0"/>
          <w:lang w:val="en-US"/>
          <w14:textFill>
            <w14:solidFill>
              <w14:srgbClr w14:val="333333"/>
            </w14:solidFill>
          </w14:textFill>
        </w:rPr>
      </w:pPr>
      <w:r>
        <w:rPr>
          <w:rFonts w:ascii="Cambria" w:hAnsi="Cambria"/>
          <w:outline w:val="0"/>
          <w:color w:val="333333"/>
          <w:u w:color="333333"/>
          <w:rtl w:val="0"/>
          <w:lang w:val="en-US"/>
          <w14:textFill>
            <w14:solidFill>
              <w14:srgbClr w14:val="333333"/>
            </w14:solidFill>
          </w14:textFill>
        </w:rPr>
        <w:t>How perception affects reading, spelling, mathematics and copying</w:t>
      </w:r>
    </w:p>
    <w:p>
      <w:pPr>
        <w:pStyle w:val="Body"/>
        <w:numPr>
          <w:ilvl w:val="0"/>
          <w:numId w:val="2"/>
        </w:numPr>
        <w:shd w:val="clear" w:color="auto" w:fill="ffffff"/>
        <w:bidi w:val="0"/>
        <w:spacing w:before="100" w:after="100" w:line="360" w:lineRule="auto"/>
        <w:ind w:right="196"/>
        <w:jc w:val="both"/>
        <w:rPr>
          <w:rFonts w:ascii="Cambria" w:hAnsi="Cambria"/>
          <w:outline w:val="0"/>
          <w:color w:val="333333"/>
          <w:rtl w:val="0"/>
          <w:lang w:val="en-US"/>
          <w14:textFill>
            <w14:solidFill>
              <w14:srgbClr w14:val="333333"/>
            </w14:solidFill>
          </w14:textFill>
        </w:rPr>
      </w:pPr>
      <w:r>
        <w:rPr>
          <w:rFonts w:ascii="Cambria" w:hAnsi="Cambria"/>
          <w:outline w:val="0"/>
          <w:color w:val="333333"/>
          <w:u w:color="333333"/>
          <w:rtl w:val="0"/>
          <w:lang w:val="en-US"/>
          <w14:textFill>
            <w14:solidFill>
              <w14:srgbClr w14:val="333333"/>
            </w14:solidFill>
          </w14:textFill>
        </w:rPr>
        <w:t>How perception can affect depth perception and sensory integration</w:t>
      </w:r>
    </w:p>
    <w:p>
      <w:pPr>
        <w:pStyle w:val="Body"/>
        <w:numPr>
          <w:ilvl w:val="0"/>
          <w:numId w:val="2"/>
        </w:numPr>
        <w:shd w:val="clear" w:color="auto" w:fill="ffffff"/>
        <w:bidi w:val="0"/>
        <w:spacing w:before="100" w:after="100" w:line="360" w:lineRule="auto"/>
        <w:ind w:right="196"/>
        <w:jc w:val="both"/>
        <w:rPr>
          <w:rFonts w:ascii="Cambria" w:hAnsi="Cambria"/>
          <w:outline w:val="0"/>
          <w:color w:val="333333"/>
          <w:rtl w:val="0"/>
          <w:lang w:val="en-US"/>
          <w14:textFill>
            <w14:solidFill>
              <w14:srgbClr w14:val="333333"/>
            </w14:solidFill>
          </w14:textFill>
        </w:rPr>
      </w:pPr>
      <w:r>
        <w:rPr>
          <w:rFonts w:ascii="Cambria" w:hAnsi="Cambria"/>
          <w:outline w:val="0"/>
          <w:color w:val="333333"/>
          <w:u w:color="333333"/>
          <w:rtl w:val="0"/>
          <w:lang w:val="en-US"/>
          <w14:textFill>
            <w14:solidFill>
              <w14:srgbClr w14:val="333333"/>
            </w14:solidFill>
          </w14:textFill>
        </w:rPr>
        <w:t>How to test using the Irlen Reading Perceptual Scale (IRPS)</w:t>
      </w:r>
    </w:p>
    <w:p>
      <w:pPr>
        <w:pStyle w:val="Body"/>
        <w:numPr>
          <w:ilvl w:val="0"/>
          <w:numId w:val="2"/>
        </w:numPr>
        <w:shd w:val="clear" w:color="auto" w:fill="ffffff"/>
        <w:bidi w:val="0"/>
        <w:spacing w:before="100" w:after="100" w:line="360" w:lineRule="auto"/>
        <w:ind w:right="196"/>
        <w:jc w:val="both"/>
        <w:rPr>
          <w:rFonts w:ascii="Cambria" w:hAnsi="Cambria"/>
          <w:outline w:val="0"/>
          <w:color w:val="333333"/>
          <w:rtl w:val="0"/>
          <w:lang w:val="en-US"/>
          <w14:textFill>
            <w14:solidFill>
              <w14:srgbClr w14:val="333333"/>
            </w14:solidFill>
          </w14:textFill>
        </w:rPr>
      </w:pPr>
      <w:r>
        <w:rPr>
          <w:rFonts w:ascii="Cambria" w:hAnsi="Cambria"/>
          <w:outline w:val="0"/>
          <w:color w:val="333333"/>
          <w:u w:color="333333"/>
          <w:rtl w:val="0"/>
          <w:lang w:val="en-US"/>
          <w14:textFill>
            <w14:solidFill>
              <w14:srgbClr w14:val="333333"/>
            </w14:solidFill>
          </w14:textFill>
        </w:rPr>
        <w:t>A variety of intervention strategies including colored overlays</w:t>
      </w:r>
    </w:p>
    <w:p>
      <w:pPr>
        <w:pStyle w:val="Body"/>
        <w:numPr>
          <w:ilvl w:val="0"/>
          <w:numId w:val="2"/>
        </w:numPr>
        <w:shd w:val="clear" w:color="auto" w:fill="ffffff"/>
        <w:bidi w:val="0"/>
        <w:spacing w:before="100" w:after="100" w:line="360" w:lineRule="auto"/>
        <w:ind w:right="196"/>
        <w:jc w:val="both"/>
        <w:rPr>
          <w:rFonts w:ascii="Cambria" w:hAnsi="Cambria"/>
          <w:outline w:val="0"/>
          <w:color w:val="333333"/>
          <w:rtl w:val="0"/>
          <w:lang w:val="en-US"/>
          <w14:textFill>
            <w14:solidFill>
              <w14:srgbClr w14:val="333333"/>
            </w14:solidFill>
          </w14:textFill>
        </w:rPr>
      </w:pPr>
      <w:r>
        <w:rPr>
          <w:rFonts w:ascii="Cambria" w:hAnsi="Cambria"/>
          <w:outline w:val="0"/>
          <w:color w:val="333333"/>
          <w:u w:color="333333"/>
          <w:rtl w:val="0"/>
          <w:lang w:val="en-US"/>
          <w14:textFill>
            <w14:solidFill>
              <w14:srgbClr w14:val="333333"/>
            </w14:solidFill>
          </w14:textFill>
        </w:rPr>
        <w:t>Hands-on practice using the IRPS</w:t>
      </w:r>
    </w:p>
    <w:p>
      <w:pPr>
        <w:pStyle w:val="Body"/>
        <w:numPr>
          <w:ilvl w:val="0"/>
          <w:numId w:val="2"/>
        </w:numPr>
        <w:shd w:val="clear" w:color="auto" w:fill="ffffff"/>
        <w:bidi w:val="0"/>
        <w:spacing w:before="100" w:after="100" w:line="360" w:lineRule="auto"/>
        <w:ind w:right="196"/>
        <w:jc w:val="both"/>
        <w:rPr>
          <w:rFonts w:ascii="Cambria" w:hAnsi="Cambria"/>
          <w:outline w:val="0"/>
          <w:color w:val="333333"/>
          <w:rtl w:val="0"/>
          <w:lang w:val="en-US"/>
          <w14:textFill>
            <w14:solidFill>
              <w14:srgbClr w14:val="333333"/>
            </w14:solidFill>
          </w14:textFill>
        </w:rPr>
      </w:pPr>
      <w:r>
        <w:rPr>
          <w:rFonts w:ascii="Cambria" w:hAnsi="Cambria"/>
          <w:outline w:val="0"/>
          <w:color w:val="333333"/>
          <w:u w:color="333333"/>
          <w:rtl w:val="0"/>
          <w:lang w:val="en-US"/>
          <w14:textFill>
            <w14:solidFill>
              <w14:srgbClr w14:val="333333"/>
            </w14:solidFill>
          </w14:textFill>
        </w:rPr>
        <w:t>About international research on Irlen Syndrome</w:t>
      </w:r>
    </w:p>
    <w:p>
      <w:pPr>
        <w:pStyle w:val="Normal (Web)"/>
        <w:spacing w:before="0" w:after="270" w:line="360" w:lineRule="auto"/>
        <w:ind w:right="196"/>
        <w:rPr>
          <w:rFonts w:ascii="Cambria" w:cs="Cambria" w:hAnsi="Cambria" w:eastAsia="Cambria"/>
          <w:outline w:val="0"/>
          <w:color w:val="333333"/>
          <w:u w:color="333333"/>
          <w14:textFill>
            <w14:solidFill>
              <w14:srgbClr w14:val="333333"/>
            </w14:solidFill>
          </w14:textFill>
        </w:rPr>
      </w:pPr>
      <w:r>
        <w:rPr>
          <w:rFonts w:ascii="Cambria" w:hAnsi="Cambria"/>
          <w:outline w:val="0"/>
          <w:color w:val="333333"/>
          <w:u w:color="333333"/>
          <w:rtl w:val="0"/>
          <w:lang w:val="en-US"/>
          <w14:textFill>
            <w14:solidFill>
              <w14:srgbClr w14:val="333333"/>
            </w14:solidFill>
          </w14:textFill>
        </w:rPr>
        <w:t>Upon successful completion of the course, participants will be certified through the Irlen</w:t>
      </w:r>
      <w:r>
        <w:rPr>
          <w:rFonts w:ascii="Cambria" w:hAnsi="Cambria" w:hint="default"/>
          <w:outline w:val="0"/>
          <w:color w:val="333333"/>
          <w:u w:color="333333"/>
          <w:rtl w:val="0"/>
          <w:lang w:val="en-US"/>
          <w14:textFill>
            <w14:solidFill>
              <w14:srgbClr w14:val="333333"/>
            </w14:solidFill>
          </w14:textFill>
        </w:rPr>
        <w:t xml:space="preserve">® </w:t>
      </w:r>
      <w:r>
        <w:rPr>
          <w:rFonts w:ascii="Cambria" w:hAnsi="Cambria"/>
          <w:outline w:val="0"/>
          <w:color w:val="333333"/>
          <w:u w:color="333333"/>
          <w:rtl w:val="0"/>
          <w:lang w:val="en-US"/>
          <w14:textFill>
            <w14:solidFill>
              <w14:srgbClr w14:val="333333"/>
            </w14:solidFill>
          </w14:textFill>
        </w:rPr>
        <w:t>Institute to diagnose Irlen</w:t>
      </w:r>
      <w:r>
        <w:rPr>
          <w:rFonts w:ascii="Cambria" w:hAnsi="Cambria" w:hint="default"/>
          <w:outline w:val="0"/>
          <w:color w:val="333333"/>
          <w:u w:color="333333"/>
          <w:rtl w:val="0"/>
          <w:lang w:val="en-US"/>
          <w14:textFill>
            <w14:solidFill>
              <w14:srgbClr w14:val="333333"/>
            </w14:solidFill>
          </w14:textFill>
        </w:rPr>
        <w:t xml:space="preserve">® </w:t>
      </w:r>
      <w:r>
        <w:rPr>
          <w:rFonts w:ascii="Cambria" w:hAnsi="Cambria"/>
          <w:outline w:val="0"/>
          <w:color w:val="333333"/>
          <w:u w:color="333333"/>
          <w:rtl w:val="0"/>
          <w:lang w:val="en-US"/>
          <w14:textFill>
            <w14:solidFill>
              <w14:srgbClr w14:val="333333"/>
            </w14:solidFill>
          </w14:textFill>
        </w:rPr>
        <w:t>Syndrome/Scotopic Sensitivity and properly prescribe Irlen</w:t>
      </w:r>
      <w:r>
        <w:rPr>
          <w:rFonts w:ascii="Cambria" w:hAnsi="Cambria" w:hint="default"/>
          <w:outline w:val="0"/>
          <w:color w:val="333333"/>
          <w:u w:color="333333"/>
          <w:rtl w:val="0"/>
          <w:lang w:val="en-US"/>
          <w14:textFill>
            <w14:solidFill>
              <w14:srgbClr w14:val="333333"/>
            </w14:solidFill>
          </w14:textFill>
        </w:rPr>
        <w:t xml:space="preserve">® </w:t>
      </w:r>
      <w:r>
        <w:rPr>
          <w:rFonts w:ascii="Cambria" w:hAnsi="Cambria"/>
          <w:outline w:val="0"/>
          <w:color w:val="333333"/>
          <w:u w:color="333333"/>
          <w:rtl w:val="0"/>
          <w:lang w:val="en-US"/>
          <w14:textFill>
            <w14:solidFill>
              <w14:srgbClr w14:val="333333"/>
            </w14:solidFill>
          </w14:textFill>
        </w:rPr>
        <w:t>Spectral Overlay Filters for stage one remediation. Participants will become competent to assess the severity of Irlen</w:t>
      </w:r>
      <w:r>
        <w:rPr>
          <w:rFonts w:ascii="Cambria" w:hAnsi="Cambria" w:hint="default"/>
          <w:outline w:val="0"/>
          <w:color w:val="333333"/>
          <w:u w:color="333333"/>
          <w:rtl w:val="0"/>
          <w:lang w:val="en-US"/>
          <w14:textFill>
            <w14:solidFill>
              <w14:srgbClr w14:val="333333"/>
            </w14:solidFill>
          </w14:textFill>
        </w:rPr>
        <w:t xml:space="preserve">® </w:t>
      </w:r>
      <w:r>
        <w:rPr>
          <w:rFonts w:ascii="Cambria" w:hAnsi="Cambria"/>
          <w:outline w:val="0"/>
          <w:color w:val="333333"/>
          <w:u w:color="333333"/>
          <w:rtl w:val="0"/>
          <w:lang w:val="en-US"/>
          <w14:textFill>
            <w14:solidFill>
              <w14:srgbClr w14:val="333333"/>
            </w14:solidFill>
          </w14:textFill>
        </w:rPr>
        <w:t>Syndrome and learn whom to refer to for the next, more comprehensive diagnostic assessment.</w:t>
      </w:r>
    </w:p>
    <w:p>
      <w:pPr>
        <w:pStyle w:val="Normal (Web)"/>
        <w:spacing w:before="0" w:after="0" w:line="360" w:lineRule="auto"/>
        <w:ind w:right="196"/>
        <w:rPr>
          <w:rFonts w:ascii="Cambria" w:cs="Cambria" w:hAnsi="Cambria" w:eastAsia="Cambria"/>
          <w:outline w:val="0"/>
          <w:color w:val="333333"/>
          <w:u w:color="333333"/>
          <w14:textFill>
            <w14:solidFill>
              <w14:srgbClr w14:val="333333"/>
            </w14:solidFill>
          </w14:textFill>
        </w:rPr>
      </w:pPr>
    </w:p>
    <w:p>
      <w:pPr>
        <w:pStyle w:val="Normal (Web)"/>
        <w:spacing w:before="0" w:after="0" w:line="360" w:lineRule="auto"/>
        <w:ind w:right="196"/>
        <w:rPr>
          <w:rFonts w:ascii="Cambria" w:cs="Cambria" w:hAnsi="Cambria" w:eastAsia="Cambria"/>
          <w:outline w:val="0"/>
          <w:color w:val="333333"/>
          <w:u w:color="333333"/>
          <w14:textFill>
            <w14:solidFill>
              <w14:srgbClr w14:val="333333"/>
            </w14:solidFill>
          </w14:textFill>
        </w:rPr>
      </w:pPr>
    </w:p>
    <w:p>
      <w:pPr>
        <w:pStyle w:val="Normal (Web)"/>
        <w:spacing w:before="0" w:after="0" w:line="360" w:lineRule="auto"/>
        <w:ind w:right="196"/>
        <w:rPr>
          <w:rFonts w:ascii="Cambria" w:cs="Cambria" w:hAnsi="Cambria" w:eastAsia="Cambria"/>
          <w:outline w:val="0"/>
          <w:color w:val="333333"/>
          <w:u w:color="333333"/>
          <w14:textFill>
            <w14:solidFill>
              <w14:srgbClr w14:val="333333"/>
            </w14:solidFill>
          </w14:textFill>
        </w:rPr>
      </w:pPr>
    </w:p>
    <w:p>
      <w:pPr>
        <w:pStyle w:val="Normal (Web)"/>
        <w:spacing w:before="0" w:after="0" w:line="360" w:lineRule="auto"/>
        <w:ind w:right="196"/>
        <w:rPr>
          <w:rFonts w:ascii="Cambria" w:cs="Cambria" w:hAnsi="Cambria" w:eastAsia="Cambria"/>
          <w:outline w:val="0"/>
          <w:color w:val="333333"/>
          <w:u w:color="333333"/>
          <w14:textFill>
            <w14:solidFill>
              <w14:srgbClr w14:val="333333"/>
            </w14:solidFill>
          </w14:textFill>
        </w:rPr>
      </w:pPr>
    </w:p>
    <w:p>
      <w:pPr>
        <w:pStyle w:val="Normal (Web)"/>
        <w:spacing w:before="0" w:after="0" w:line="360" w:lineRule="auto"/>
        <w:ind w:right="196"/>
        <w:rPr>
          <w:rFonts w:ascii="Cambria" w:cs="Cambria" w:hAnsi="Cambria" w:eastAsia="Cambria"/>
          <w:outline w:val="0"/>
          <w:color w:val="000000"/>
          <w:u w:color="000000"/>
          <w14:textFill>
            <w14:solidFill>
              <w14:srgbClr w14:val="000000"/>
            </w14:solidFill>
          </w14:textFill>
        </w:rPr>
      </w:pPr>
      <w:r>
        <w:rPr>
          <w:rFonts w:ascii="Cambria" w:hAnsi="Cambria"/>
          <w:outline w:val="0"/>
          <w:color w:val="333333"/>
          <w:u w:color="333333"/>
          <w:rtl w:val="0"/>
          <w:lang w:val="en-US"/>
          <w14:textFill>
            <w14:solidFill>
              <w14:srgbClr w14:val="333333"/>
            </w14:solidFill>
          </w14:textFill>
        </w:rPr>
        <w:t>Course Outline</w:t>
      </w:r>
      <w:r>
        <w:rPr>
          <w:rFonts w:ascii="Cambria" w:hAnsi="Cambria"/>
          <w:outline w:val="0"/>
          <w:color w:val="000000"/>
          <w:u w:color="000000"/>
          <w:rtl w:val="0"/>
          <w:lang w:val="en-US"/>
          <w14:textFill>
            <w14:solidFill>
              <w14:srgbClr w14:val="000000"/>
            </w14:solidFill>
          </w14:textFill>
        </w:rPr>
        <w:t>: A mixture of Individual &amp; session work</w:t>
      </w:r>
    </w:p>
    <w:p>
      <w:pPr>
        <w:pStyle w:val="Normal (Web)"/>
        <w:spacing w:before="0" w:after="0" w:line="360" w:lineRule="auto"/>
        <w:ind w:right="196"/>
        <w:rPr>
          <w:rFonts w:ascii="Cambria" w:cs="Cambria" w:hAnsi="Cambria" w:eastAsia="Cambria"/>
          <w:outline w:val="0"/>
          <w:color w:val="444444"/>
          <w:u w:color="444444"/>
          <w14:textFill>
            <w14:solidFill>
              <w14:srgbClr w14:val="444444"/>
            </w14:solidFill>
          </w14:textFill>
        </w:rPr>
      </w:pPr>
    </w:p>
    <w:p>
      <w:pPr>
        <w:pStyle w:val="Normal (Web)"/>
        <w:spacing w:before="0" w:after="0" w:line="360" w:lineRule="auto"/>
        <w:ind w:right="196"/>
        <w:rPr>
          <w:rFonts w:ascii="Cambria" w:cs="Cambria" w:hAnsi="Cambria" w:eastAsia="Cambria"/>
          <w:outline w:val="0"/>
          <w:color w:val="444444"/>
          <w:u w:color="444444"/>
          <w14:textFill>
            <w14:solidFill>
              <w14:srgbClr w14:val="444444"/>
            </w14:solidFill>
          </w14:textFill>
        </w:rPr>
      </w:pPr>
      <w:r>
        <w:rPr>
          <w:rFonts w:ascii="Cambria" w:hAnsi="Cambria"/>
          <w:outline w:val="0"/>
          <w:color w:val="444444"/>
          <w:u w:color="444444"/>
          <w:rtl w:val="0"/>
          <w:lang w:val="en-US"/>
          <w14:textFill>
            <w14:solidFill>
              <w14:srgbClr w14:val="444444"/>
            </w14:solidFill>
          </w14:textFill>
        </w:rPr>
        <w:t>The screener training course is structured as follows:</w:t>
      </w:r>
    </w:p>
    <w:p>
      <w:pPr>
        <w:pStyle w:val="Body"/>
        <w:numPr>
          <w:ilvl w:val="0"/>
          <w:numId w:val="4"/>
        </w:numPr>
        <w:shd w:val="clear" w:color="auto" w:fill="ffffff"/>
        <w:bidi w:val="0"/>
        <w:spacing w:after="100" w:line="360" w:lineRule="auto"/>
        <w:ind w:right="196"/>
        <w:jc w:val="both"/>
        <w:rPr>
          <w:rFonts w:ascii="Cambria" w:hAnsi="Cambria"/>
          <w:outline w:val="0"/>
          <w:color w:val="333333"/>
          <w:rtl w:val="0"/>
          <w:lang w:val="en-US"/>
          <w14:textFill>
            <w14:solidFill>
              <w14:srgbClr w14:val="333333"/>
            </w14:solidFill>
          </w14:textFill>
        </w:rPr>
      </w:pPr>
      <w:r>
        <w:rPr>
          <w:rFonts w:ascii="Cambria" w:hAnsi="Cambria"/>
          <w:outline w:val="0"/>
          <w:color w:val="333333"/>
          <w:u w:color="333333"/>
          <w:rtl w:val="0"/>
          <w:lang w:val="en-US"/>
          <w14:textFill>
            <w14:solidFill>
              <w14:srgbClr w14:val="333333"/>
            </w14:solidFill>
          </w14:textFill>
        </w:rPr>
        <w:t>The Irlen Method. Facts and definitions.</w:t>
      </w:r>
    </w:p>
    <w:p>
      <w:pPr>
        <w:pStyle w:val="Body"/>
        <w:numPr>
          <w:ilvl w:val="0"/>
          <w:numId w:val="4"/>
        </w:numPr>
        <w:shd w:val="clear" w:color="auto" w:fill="ffffff"/>
        <w:bidi w:val="0"/>
        <w:spacing w:before="100" w:after="100" w:line="360" w:lineRule="auto"/>
        <w:ind w:right="196"/>
        <w:jc w:val="both"/>
        <w:rPr>
          <w:rFonts w:ascii="Cambria" w:hAnsi="Cambria"/>
          <w:outline w:val="0"/>
          <w:color w:val="333333"/>
          <w:rtl w:val="0"/>
          <w:lang w:val="en-US"/>
          <w14:textFill>
            <w14:solidFill>
              <w14:srgbClr w14:val="333333"/>
            </w14:solidFill>
          </w14:textFill>
        </w:rPr>
      </w:pPr>
      <w:r>
        <w:rPr>
          <w:rFonts w:ascii="Cambria" w:hAnsi="Cambria"/>
          <w:outline w:val="0"/>
          <w:color w:val="333333"/>
          <w:u w:color="333333"/>
          <w:rtl w:val="0"/>
          <w:lang w:val="en-US"/>
          <w14:textFill>
            <w14:solidFill>
              <w14:srgbClr w14:val="333333"/>
            </w14:solidFill>
          </w14:textFill>
        </w:rPr>
        <w:t>How Discovered.</w:t>
      </w:r>
    </w:p>
    <w:p>
      <w:pPr>
        <w:pStyle w:val="Body"/>
        <w:numPr>
          <w:ilvl w:val="0"/>
          <w:numId w:val="4"/>
        </w:numPr>
        <w:shd w:val="clear" w:color="auto" w:fill="ffffff"/>
        <w:bidi w:val="0"/>
        <w:spacing w:before="100" w:after="100" w:line="360" w:lineRule="auto"/>
        <w:ind w:right="196"/>
        <w:jc w:val="both"/>
        <w:rPr>
          <w:rFonts w:ascii="Cambria" w:hAnsi="Cambria"/>
          <w:outline w:val="0"/>
          <w:color w:val="333333"/>
          <w:rtl w:val="0"/>
          <w:lang w:val="en-US"/>
          <w14:textFill>
            <w14:solidFill>
              <w14:srgbClr w14:val="333333"/>
            </w14:solidFill>
          </w14:textFill>
        </w:rPr>
      </w:pPr>
      <w:r>
        <w:rPr>
          <w:rFonts w:ascii="Cambria" w:hAnsi="Cambria"/>
          <w:outline w:val="0"/>
          <w:color w:val="333333"/>
          <w:u w:color="333333"/>
          <w:rtl w:val="0"/>
          <w:lang w:val="en-US"/>
          <w14:textFill>
            <w14:solidFill>
              <w14:srgbClr w14:val="333333"/>
            </w14:solidFill>
          </w14:textFill>
        </w:rPr>
        <w:t>Populations which benefit.</w:t>
      </w:r>
    </w:p>
    <w:p>
      <w:pPr>
        <w:pStyle w:val="Body"/>
        <w:numPr>
          <w:ilvl w:val="0"/>
          <w:numId w:val="4"/>
        </w:numPr>
        <w:shd w:val="clear" w:color="auto" w:fill="ffffff"/>
        <w:bidi w:val="0"/>
        <w:spacing w:before="100" w:after="100" w:line="360" w:lineRule="auto"/>
        <w:ind w:right="196"/>
        <w:jc w:val="both"/>
        <w:rPr>
          <w:rFonts w:ascii="Cambria" w:hAnsi="Cambria"/>
          <w:outline w:val="0"/>
          <w:color w:val="333333"/>
          <w:rtl w:val="0"/>
          <w:lang w:val="en-US"/>
          <w14:textFill>
            <w14:solidFill>
              <w14:srgbClr w14:val="333333"/>
            </w14:solidFill>
          </w14:textFill>
        </w:rPr>
      </w:pPr>
      <w:r>
        <w:rPr>
          <w:rFonts w:ascii="Cambria" w:hAnsi="Cambria"/>
          <w:outline w:val="0"/>
          <w:color w:val="333333"/>
          <w:u w:color="333333"/>
          <w:rtl w:val="0"/>
          <w:lang w:val="en-US"/>
          <w14:textFill>
            <w14:solidFill>
              <w14:srgbClr w14:val="333333"/>
            </w14:solidFill>
          </w14:textFill>
        </w:rPr>
        <w:t xml:space="preserve">Mind Body connections </w:t>
      </w:r>
      <w:r>
        <w:rPr>
          <w:rFonts w:ascii="Cambria" w:hAnsi="Cambria" w:hint="default"/>
          <w:outline w:val="0"/>
          <w:color w:val="333333"/>
          <w:u w:color="333333"/>
          <w:rtl w:val="0"/>
          <w:lang w:val="en-US"/>
          <w14:textFill>
            <w14:solidFill>
              <w14:srgbClr w14:val="333333"/>
            </w14:solidFill>
          </w14:textFill>
        </w:rPr>
        <w:t xml:space="preserve">– </w:t>
      </w:r>
      <w:r>
        <w:rPr>
          <w:rFonts w:ascii="Cambria" w:hAnsi="Cambria"/>
          <w:outline w:val="0"/>
          <w:color w:val="333333"/>
          <w:u w:color="333333"/>
          <w:rtl w:val="0"/>
          <w:lang w:val="it-IT"/>
          <w14:textFill>
            <w14:solidFill>
              <w14:srgbClr w14:val="333333"/>
            </w14:solidFill>
          </w14:textFill>
        </w:rPr>
        <w:t>stressors.</w:t>
      </w:r>
    </w:p>
    <w:p>
      <w:pPr>
        <w:pStyle w:val="Body"/>
        <w:numPr>
          <w:ilvl w:val="0"/>
          <w:numId w:val="4"/>
        </w:numPr>
        <w:shd w:val="clear" w:color="auto" w:fill="ffffff"/>
        <w:bidi w:val="0"/>
        <w:spacing w:before="100" w:after="100" w:line="360" w:lineRule="auto"/>
        <w:ind w:right="196"/>
        <w:jc w:val="both"/>
        <w:rPr>
          <w:rFonts w:ascii="Cambria" w:hAnsi="Cambria"/>
          <w:outline w:val="0"/>
          <w:color w:val="333333"/>
          <w:rtl w:val="0"/>
          <w:lang w:val="en-US"/>
          <w14:textFill>
            <w14:solidFill>
              <w14:srgbClr w14:val="333333"/>
            </w14:solidFill>
          </w14:textFill>
        </w:rPr>
      </w:pPr>
      <w:r>
        <w:rPr>
          <w:rFonts w:ascii="Cambria" w:hAnsi="Cambria"/>
          <w:outline w:val="0"/>
          <w:color w:val="333333"/>
          <w:u w:color="333333"/>
          <w:rtl w:val="0"/>
          <w:lang w:val="en-US"/>
          <w14:textFill>
            <w14:solidFill>
              <w14:srgbClr w14:val="333333"/>
            </w14:solidFill>
          </w14:textFill>
        </w:rPr>
        <w:t>Research.</w:t>
      </w:r>
    </w:p>
    <w:p>
      <w:pPr>
        <w:pStyle w:val="Body"/>
        <w:numPr>
          <w:ilvl w:val="0"/>
          <w:numId w:val="4"/>
        </w:numPr>
        <w:shd w:val="clear" w:color="auto" w:fill="ffffff"/>
        <w:bidi w:val="0"/>
        <w:spacing w:before="100" w:after="100" w:line="360" w:lineRule="auto"/>
        <w:ind w:right="196"/>
        <w:jc w:val="both"/>
        <w:rPr>
          <w:rFonts w:ascii="Cambria" w:hAnsi="Cambria"/>
          <w:outline w:val="0"/>
          <w:color w:val="333333"/>
          <w:rtl w:val="0"/>
          <w:lang w:val="en-US"/>
          <w14:textFill>
            <w14:solidFill>
              <w14:srgbClr w14:val="333333"/>
            </w14:solidFill>
          </w14:textFill>
        </w:rPr>
      </w:pPr>
      <w:r>
        <w:rPr>
          <w:rFonts w:ascii="Cambria" w:hAnsi="Cambria"/>
          <w:outline w:val="0"/>
          <w:color w:val="333333"/>
          <w:u w:color="333333"/>
          <w:rtl w:val="0"/>
          <w:lang w:val="en-US"/>
          <w14:textFill>
            <w14:solidFill>
              <w14:srgbClr w14:val="333333"/>
            </w14:solidFill>
          </w14:textFill>
        </w:rPr>
        <w:t>Training in administering the instrument (IRPS).</w:t>
      </w:r>
    </w:p>
    <w:p>
      <w:pPr>
        <w:pStyle w:val="Body"/>
        <w:numPr>
          <w:ilvl w:val="0"/>
          <w:numId w:val="4"/>
        </w:numPr>
        <w:shd w:val="clear" w:color="auto" w:fill="ffffff"/>
        <w:bidi w:val="0"/>
        <w:spacing w:before="100" w:after="100" w:line="360" w:lineRule="auto"/>
        <w:ind w:right="196"/>
        <w:jc w:val="both"/>
        <w:rPr>
          <w:rFonts w:ascii="Arial" w:hAnsi="Arial"/>
          <w:outline w:val="0"/>
          <w:color w:val="333333"/>
          <w:rtl w:val="0"/>
          <w:lang w:val="en-US"/>
          <w14:textFill>
            <w14:solidFill>
              <w14:srgbClr w14:val="333333"/>
            </w14:solidFill>
          </w14:textFill>
        </w:rPr>
      </w:pPr>
      <w:r>
        <w:rPr>
          <w:rFonts w:ascii="Arial" w:hAnsi="Arial"/>
          <w:outline w:val="0"/>
          <w:color w:val="333333"/>
          <w:u w:color="333333"/>
          <w:rtl w:val="0"/>
          <w:lang w:val="en-US"/>
          <w14:textFill>
            <w14:solidFill>
              <w14:srgbClr w14:val="333333"/>
            </w14:solidFill>
          </w14:textFill>
        </w:rPr>
        <w:t>Review of screeners handbook</w:t>
      </w:r>
    </w:p>
    <w:p>
      <w:pPr>
        <w:pStyle w:val="Body"/>
        <w:numPr>
          <w:ilvl w:val="0"/>
          <w:numId w:val="4"/>
        </w:numPr>
        <w:shd w:val="clear" w:color="auto" w:fill="ffffff"/>
        <w:bidi w:val="0"/>
        <w:spacing w:before="100" w:after="100" w:line="360" w:lineRule="auto"/>
        <w:ind w:right="196"/>
        <w:jc w:val="both"/>
        <w:rPr>
          <w:rFonts w:ascii="Arial" w:hAnsi="Arial"/>
          <w:outline w:val="0"/>
          <w:color w:val="333333"/>
          <w:rtl w:val="0"/>
          <w:lang w:val="en-US"/>
          <w14:textFill>
            <w14:solidFill>
              <w14:srgbClr w14:val="333333"/>
            </w14:solidFill>
          </w14:textFill>
        </w:rPr>
      </w:pPr>
      <w:r>
        <w:rPr>
          <w:rFonts w:ascii="Arial" w:hAnsi="Arial"/>
          <w:outline w:val="0"/>
          <w:color w:val="333333"/>
          <w:u w:color="333333"/>
          <w:rtl w:val="0"/>
          <w:lang w:val="en-US"/>
          <w14:textFill>
            <w14:solidFill>
              <w14:srgbClr w14:val="333333"/>
            </w14:solidFill>
          </w14:textFill>
        </w:rPr>
        <w:t>Scoring and interpretation</w:t>
      </w:r>
    </w:p>
    <w:p>
      <w:pPr>
        <w:pStyle w:val="Body"/>
        <w:numPr>
          <w:ilvl w:val="0"/>
          <w:numId w:val="4"/>
        </w:numPr>
        <w:shd w:val="clear" w:color="auto" w:fill="ffffff"/>
        <w:bidi w:val="0"/>
        <w:spacing w:before="100" w:after="100" w:line="360" w:lineRule="auto"/>
        <w:ind w:right="196"/>
        <w:jc w:val="both"/>
        <w:rPr>
          <w:rFonts w:ascii="Arial" w:hAnsi="Arial"/>
          <w:outline w:val="0"/>
          <w:color w:val="333333"/>
          <w:rtl w:val="0"/>
          <w:lang w:val="en-US"/>
          <w14:textFill>
            <w14:solidFill>
              <w14:srgbClr w14:val="333333"/>
            </w14:solidFill>
          </w14:textFill>
        </w:rPr>
      </w:pPr>
      <w:r>
        <w:rPr>
          <w:rFonts w:ascii="Arial" w:hAnsi="Arial"/>
          <w:outline w:val="0"/>
          <w:color w:val="333333"/>
          <w:u w:color="333333"/>
          <w:rtl w:val="0"/>
          <w:lang w:val="en-US"/>
          <w14:textFill>
            <w14:solidFill>
              <w14:srgbClr w14:val="333333"/>
            </w14:solidFill>
          </w14:textFill>
        </w:rPr>
        <w:t>Classroom modifications</w:t>
      </w:r>
    </w:p>
    <w:p>
      <w:pPr>
        <w:pStyle w:val="Body"/>
        <w:numPr>
          <w:ilvl w:val="0"/>
          <w:numId w:val="4"/>
        </w:numPr>
        <w:shd w:val="clear" w:color="auto" w:fill="ffffff"/>
        <w:bidi w:val="0"/>
        <w:spacing w:before="100" w:line="360" w:lineRule="auto"/>
        <w:ind w:right="196"/>
        <w:jc w:val="both"/>
        <w:rPr>
          <w:rFonts w:ascii="Arial" w:hAnsi="Arial"/>
          <w:outline w:val="0"/>
          <w:color w:val="333333"/>
          <w:rtl w:val="0"/>
          <w:lang w:val="en-US"/>
          <w14:textFill>
            <w14:solidFill>
              <w14:srgbClr w14:val="333333"/>
            </w14:solidFill>
          </w14:textFill>
        </w:rPr>
      </w:pPr>
      <w:r>
        <w:rPr>
          <w:rFonts w:ascii="Arial" w:hAnsi="Arial"/>
          <w:outline w:val="0"/>
          <w:color w:val="333333"/>
          <w:u w:color="333333"/>
          <w:rtl w:val="0"/>
          <w:lang w:val="en-US"/>
          <w14:textFill>
            <w14:solidFill>
              <w14:srgbClr w14:val="333333"/>
            </w14:solidFill>
          </w14:textFill>
        </w:rPr>
        <w:t>Spreading the word</w:t>
      </w:r>
    </w:p>
    <w:p>
      <w:pPr>
        <w:pStyle w:val="Body"/>
        <w:numPr>
          <w:ilvl w:val="0"/>
          <w:numId w:val="4"/>
        </w:numPr>
        <w:shd w:val="clear" w:color="auto" w:fill="ffffff"/>
        <w:bidi w:val="0"/>
        <w:spacing w:before="100" w:line="360" w:lineRule="auto"/>
        <w:ind w:right="196"/>
        <w:jc w:val="both"/>
        <w:rPr>
          <w:rFonts w:ascii="Arial" w:hAnsi="Arial"/>
          <w:outline w:val="0"/>
          <w:color w:val="333333"/>
          <w:rtl w:val="0"/>
          <w:lang w:val="en-US"/>
          <w14:textFill>
            <w14:solidFill>
              <w14:srgbClr w14:val="333333"/>
            </w14:solidFill>
          </w14:textFill>
        </w:rPr>
      </w:pPr>
      <w:r>
        <w:rPr>
          <w:rFonts w:ascii="Arial" w:hAnsi="Arial"/>
          <w:outline w:val="0"/>
          <w:color w:val="333333"/>
          <w:u w:color="333333"/>
          <w:rtl w:val="0"/>
          <w:lang w:val="en-US"/>
          <w14:textFill>
            <w14:solidFill>
              <w14:srgbClr w14:val="333333"/>
            </w14:solidFill>
          </w14:textFill>
        </w:rPr>
        <w:t>Web sites</w:t>
      </w:r>
    </w:p>
    <w:p>
      <w:pPr>
        <w:pStyle w:val="Body"/>
        <w:shd w:val="clear" w:color="auto" w:fill="ffffff"/>
        <w:spacing w:before="100" w:line="360" w:lineRule="auto"/>
        <w:ind w:left="1095" w:right="196" w:hanging="1095"/>
        <w:jc w:val="both"/>
        <w:rPr>
          <w:rFonts w:ascii="Arial" w:cs="Arial" w:hAnsi="Arial" w:eastAsia="Arial"/>
          <w:outline w:val="0"/>
          <w:color w:val="333333"/>
          <w:u w:color="333333"/>
          <w14:textFill>
            <w14:solidFill>
              <w14:srgbClr w14:val="333333"/>
            </w14:solidFill>
          </w14:textFill>
        </w:rPr>
      </w:pPr>
      <w:r>
        <w:rPr>
          <w:rFonts w:ascii="Arial" w:hAnsi="Arial"/>
          <w:outline w:val="0"/>
          <w:color w:val="333333"/>
          <w:u w:color="333333"/>
          <w:rtl w:val="0"/>
          <w:lang w:val="en-US"/>
          <w14:textFill>
            <w14:solidFill>
              <w14:srgbClr w14:val="333333"/>
            </w14:solidFill>
          </w14:textFill>
        </w:rPr>
        <w:t>FOLLOW-UP (After trainee has completed 10 individual screenings)</w:t>
      </w:r>
    </w:p>
    <w:p>
      <w:pPr>
        <w:pStyle w:val="Body"/>
        <w:numPr>
          <w:ilvl w:val="0"/>
          <w:numId w:val="6"/>
        </w:numPr>
        <w:shd w:val="clear" w:color="auto" w:fill="ffffff"/>
        <w:bidi w:val="0"/>
        <w:spacing w:after="100" w:line="360" w:lineRule="auto"/>
        <w:ind w:right="196"/>
        <w:jc w:val="both"/>
        <w:rPr>
          <w:rFonts w:ascii="Arial" w:hAnsi="Arial"/>
          <w:outline w:val="0"/>
          <w:color w:val="333333"/>
          <w:rtl w:val="0"/>
          <w:lang w:val="en-US"/>
          <w14:textFill>
            <w14:solidFill>
              <w14:srgbClr w14:val="333333"/>
            </w14:solidFill>
          </w14:textFill>
        </w:rPr>
      </w:pPr>
      <w:r>
        <w:rPr>
          <w:rFonts w:ascii="Arial" w:hAnsi="Arial"/>
          <w:outline w:val="0"/>
          <w:color w:val="333333"/>
          <w:u w:color="333333"/>
          <w:rtl w:val="0"/>
          <w:lang w:val="en-US"/>
          <w14:textFill>
            <w14:solidFill>
              <w14:srgbClr w14:val="333333"/>
            </w14:solidFill>
          </w14:textFill>
        </w:rPr>
        <w:t>Complete evaluation form</w:t>
      </w:r>
    </w:p>
    <w:p>
      <w:pPr>
        <w:pStyle w:val="Body"/>
        <w:numPr>
          <w:ilvl w:val="0"/>
          <w:numId w:val="6"/>
        </w:numPr>
        <w:shd w:val="clear" w:color="auto" w:fill="ffffff"/>
        <w:bidi w:val="0"/>
        <w:spacing w:before="100" w:after="100" w:line="360" w:lineRule="auto"/>
        <w:ind w:right="196"/>
        <w:jc w:val="both"/>
        <w:rPr>
          <w:rFonts w:ascii="Arial" w:hAnsi="Arial"/>
          <w:outline w:val="0"/>
          <w:color w:val="333333"/>
          <w:rtl w:val="0"/>
          <w:lang w:val="en-US"/>
          <w14:textFill>
            <w14:solidFill>
              <w14:srgbClr w14:val="333333"/>
            </w14:solidFill>
          </w14:textFill>
        </w:rPr>
      </w:pPr>
      <w:r>
        <w:rPr>
          <w:rFonts w:ascii="Arial" w:hAnsi="Arial"/>
          <w:outline w:val="0"/>
          <w:color w:val="333333"/>
          <w:u w:color="333333"/>
          <w:rtl w:val="0"/>
          <w:lang w:val="en-US"/>
          <w14:textFill>
            <w14:solidFill>
              <w14:srgbClr w14:val="333333"/>
            </w14:solidFill>
          </w14:textFill>
        </w:rPr>
        <w:t>Screen 10 clients (try to do a couple of adults, and a couple of people who do not have Irlen Syndrome).</w:t>
      </w:r>
    </w:p>
    <w:p>
      <w:pPr>
        <w:pStyle w:val="Body"/>
        <w:shd w:val="clear" w:color="auto" w:fill="ffffff"/>
        <w:spacing w:before="100" w:line="360" w:lineRule="auto"/>
        <w:ind w:right="196"/>
        <w:jc w:val="both"/>
        <w:rPr>
          <w:rFonts w:ascii="Arial" w:cs="Arial" w:hAnsi="Arial" w:eastAsia="Arial"/>
          <w:b w:val="1"/>
          <w:bCs w:val="1"/>
          <w:outline w:val="0"/>
          <w:color w:val="333333"/>
          <w:u w:color="333333"/>
          <w14:textFill>
            <w14:solidFill>
              <w14:srgbClr w14:val="333333"/>
            </w14:solidFill>
          </w14:textFill>
        </w:rPr>
      </w:pPr>
      <w:r>
        <w:rPr>
          <w:rFonts w:ascii="Arial" w:cs="Arial" w:hAnsi="Arial" w:eastAsia="Arial"/>
          <w:b w:val="1"/>
          <w:bCs w:val="1"/>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column">
                  <wp:posOffset>-2165350</wp:posOffset>
                </wp:positionH>
                <wp:positionV relativeFrom="line">
                  <wp:posOffset>191134</wp:posOffset>
                </wp:positionV>
                <wp:extent cx="4206875" cy="1965961"/>
                <wp:effectExtent l="0" t="0" r="0" b="0"/>
                <wp:wrapSquare wrapText="bothSides" distL="57150" distR="57150" distT="57150" distB="57150"/>
                <wp:docPr id="1073741826" name="officeArt object" descr="Text Box 12"/>
                <wp:cNvGraphicFramePr/>
                <a:graphic xmlns:a="http://schemas.openxmlformats.org/drawingml/2006/main">
                  <a:graphicData uri="http://schemas.microsoft.com/office/word/2010/wordprocessingShape">
                    <wps:wsp>
                      <wps:cNvSpPr/>
                      <wps:spPr>
                        <a:xfrm>
                          <a:off x="0" y="0"/>
                          <a:ext cx="4206875" cy="1965961"/>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170.5pt;margin-top:15.0pt;width:331.2pt;height:154.8pt;z-index:251659264;mso-position-horizontal:absolute;mso-position-horizontal-relative:text;mso-position-vertical:absolute;mso-position-vertical-relative:lin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w10:wrap type="square" side="bothSides" anchorx="text"/>
              </v:rect>
            </w:pict>
          </mc:Fallback>
        </mc:AlternateContent>
      </w:r>
      <w:r>
        <w:rPr>
          <w:rFonts w:ascii="Arial" w:hAnsi="Arial"/>
          <w:b w:val="1"/>
          <w:bCs w:val="1"/>
          <w:outline w:val="0"/>
          <w:color w:val="333333"/>
          <w:u w:color="333333"/>
          <w:rtl w:val="0"/>
          <w:lang w:val="en-US"/>
          <w14:textFill>
            <w14:solidFill>
              <w14:srgbClr w14:val="333333"/>
            </w14:solidFill>
          </w14:textFill>
        </w:rPr>
        <w:t>These books need to be purchased from Irlen.com or Amazon</w:t>
      </w:r>
    </w:p>
    <w:p>
      <w:pPr>
        <w:pStyle w:val="Body"/>
        <w:shd w:val="clear" w:color="auto" w:fill="ffffff"/>
        <w:spacing w:line="360" w:lineRule="auto"/>
        <w:ind w:right="196"/>
        <w:jc w:val="both"/>
        <w:rPr>
          <w:rFonts w:ascii="Arial" w:cs="Arial" w:hAnsi="Arial" w:eastAsia="Arial"/>
          <w:b w:val="1"/>
          <w:bCs w:val="1"/>
          <w:outline w:val="0"/>
          <w:color w:val="333333"/>
          <w:u w:color="333333"/>
          <w14:textFill>
            <w14:solidFill>
              <w14:srgbClr w14:val="333333"/>
            </w14:solidFill>
          </w14:textFill>
        </w:rPr>
      </w:pPr>
      <w:r>
        <w:rPr>
          <w:rFonts w:ascii="Arial" w:hAnsi="Arial"/>
          <w:b w:val="1"/>
          <w:bCs w:val="1"/>
          <w:outline w:val="0"/>
          <w:color w:val="333333"/>
          <w:u w:color="333333"/>
          <w:rtl w:val="0"/>
          <w:lang w:val="en-US"/>
          <w14:textFill>
            <w14:solidFill>
              <w14:srgbClr w14:val="333333"/>
            </w14:solidFill>
          </w14:textFill>
        </w:rPr>
        <w:t>1. Reading by the Colours (Helen Irlen)</w:t>
      </w:r>
    </w:p>
    <w:p>
      <w:pPr>
        <w:pStyle w:val="Body"/>
        <w:shd w:val="clear" w:color="auto" w:fill="ffffff"/>
        <w:spacing w:line="360" w:lineRule="auto"/>
        <w:ind w:right="196"/>
        <w:jc w:val="both"/>
        <w:rPr>
          <w:rFonts w:ascii="Arial" w:cs="Arial" w:hAnsi="Arial" w:eastAsia="Arial"/>
          <w:b w:val="1"/>
          <w:bCs w:val="1"/>
          <w:outline w:val="0"/>
          <w:color w:val="333333"/>
          <w:u w:color="333333"/>
          <w14:textFill>
            <w14:solidFill>
              <w14:srgbClr w14:val="333333"/>
            </w14:solidFill>
          </w14:textFill>
        </w:rPr>
      </w:pPr>
      <w:r>
        <w:rPr>
          <w:rFonts w:ascii="Arial" w:hAnsi="Arial"/>
          <w:b w:val="1"/>
          <w:bCs w:val="1"/>
          <w:outline w:val="0"/>
          <w:color w:val="333333"/>
          <w:u w:color="333333"/>
          <w:rtl w:val="0"/>
          <w:lang w:val="de-DE"/>
          <w14:textFill>
            <w14:solidFill>
              <w14:srgbClr w14:val="333333"/>
            </w14:solidFill>
          </w14:textFill>
        </w:rPr>
        <w:t>2. The Irlen Revolution. (Helen Irlen)</w:t>
      </w:r>
    </w:p>
    <w:p>
      <w:pPr>
        <w:pStyle w:val="Body"/>
        <w:shd w:val="clear" w:color="auto" w:fill="ffffff"/>
        <w:spacing w:line="360" w:lineRule="auto"/>
        <w:ind w:right="196"/>
        <w:jc w:val="both"/>
        <w:rPr>
          <w:rFonts w:ascii="Arial" w:cs="Arial" w:hAnsi="Arial" w:eastAsia="Arial"/>
          <w:b w:val="1"/>
          <w:bCs w:val="1"/>
          <w:outline w:val="0"/>
          <w:color w:val="333333"/>
          <w:u w:color="333333"/>
          <w14:textFill>
            <w14:solidFill>
              <w14:srgbClr w14:val="333333"/>
            </w14:solidFill>
          </w14:textFill>
        </w:rPr>
      </w:pPr>
      <w:r>
        <w:rPr>
          <w:rFonts w:ascii="Arial" w:hAnsi="Arial"/>
          <w:b w:val="1"/>
          <w:bCs w:val="1"/>
          <w:rtl w:val="0"/>
          <w:lang w:val="en-US"/>
        </w:rPr>
        <w:t xml:space="preserve">3. Sports concussion &amp; Getting Back in the Game of Life </w:t>
      </w:r>
      <w:r>
        <w:rPr>
          <w:rFonts w:ascii="Arial" w:hAnsi="Arial"/>
          <w:b w:val="1"/>
          <w:bCs w:val="1"/>
          <w:outline w:val="0"/>
          <w:color w:val="333333"/>
          <w:u w:color="333333"/>
          <w:rtl w:val="0"/>
          <w:lang w:val="de-DE"/>
          <w14:textFill>
            <w14:solidFill>
              <w14:srgbClr w14:val="333333"/>
            </w14:solidFill>
          </w14:textFill>
        </w:rPr>
        <w:t>(Helen Irlen)</w:t>
      </w:r>
    </w:p>
    <w:p>
      <w:pPr>
        <w:pStyle w:val="Body"/>
        <w:shd w:val="clear" w:color="auto" w:fill="ffffff"/>
        <w:spacing w:line="360" w:lineRule="auto"/>
        <w:ind w:right="196"/>
        <w:jc w:val="both"/>
        <w:rPr>
          <w:rFonts w:ascii="Arial" w:cs="Arial" w:hAnsi="Arial" w:eastAsia="Arial"/>
          <w:outline w:val="0"/>
          <w:color w:val="333333"/>
          <w:u w:color="333333"/>
          <w14:textFill>
            <w14:solidFill>
              <w14:srgbClr w14:val="333333"/>
            </w14:solidFill>
          </w14:textFill>
        </w:rPr>
      </w:pPr>
    </w:p>
    <w:p>
      <w:pPr>
        <w:pStyle w:val="Body"/>
        <w:shd w:val="clear" w:color="auto" w:fill="ffffff"/>
        <w:spacing w:line="360" w:lineRule="auto"/>
        <w:ind w:right="196"/>
        <w:jc w:val="both"/>
        <w:rPr>
          <w:rFonts w:ascii="Arial" w:cs="Arial" w:hAnsi="Arial" w:eastAsia="Arial"/>
          <w:outline w:val="0"/>
          <w:color w:val="333333"/>
          <w:u w:color="333333"/>
          <w14:textFill>
            <w14:solidFill>
              <w14:srgbClr w14:val="333333"/>
            </w14:solidFill>
          </w14:textFill>
        </w:rPr>
      </w:pPr>
    </w:p>
    <w:p>
      <w:pPr>
        <w:pStyle w:val="Body"/>
        <w:shd w:val="clear" w:color="auto" w:fill="ffffff"/>
        <w:spacing w:line="276" w:lineRule="auto"/>
        <w:ind w:right="196"/>
        <w:jc w:val="both"/>
        <w:rPr>
          <w:rFonts w:ascii="Arial" w:cs="Arial" w:hAnsi="Arial" w:eastAsia="Arial"/>
          <w:outline w:val="0"/>
          <w:color w:val="333333"/>
          <w:u w:color="333333"/>
          <w14:textFill>
            <w14:solidFill>
              <w14:srgbClr w14:val="333333"/>
            </w14:solidFill>
          </w14:textFill>
        </w:rPr>
      </w:pPr>
    </w:p>
    <w:p>
      <w:pPr>
        <w:pStyle w:val="Body"/>
        <w:spacing w:line="276" w:lineRule="auto"/>
      </w:pP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page"/>
      </w:r>
    </w:p>
    <w:p>
      <w:pPr>
        <w:pStyle w:val="Body"/>
        <w:shd w:val="clear" w:color="auto" w:fill="ffffff"/>
        <w:ind w:right="196"/>
        <w:jc w:val="both"/>
        <w:rPr>
          <w:rFonts w:ascii="Arial" w:cs="Arial" w:hAnsi="Arial" w:eastAsia="Arial"/>
          <w:outline w:val="0"/>
          <w:color w:val="333333"/>
          <w:u w:color="333333"/>
          <w14:textFill>
            <w14:solidFill>
              <w14:srgbClr w14:val="333333"/>
            </w14:solidFill>
          </w14:textFill>
        </w:rPr>
      </w:pPr>
    </w:p>
    <w:p>
      <w:pPr>
        <w:pStyle w:val="Body"/>
        <w:ind w:right="196"/>
        <w:rPr>
          <w:rFonts w:ascii="Arial" w:cs="Arial" w:hAnsi="Arial" w:eastAsia="Arial"/>
        </w:rPr>
      </w:pPr>
      <w:r>
        <w:rPr>
          <w:rFonts w:ascii="Arial" w:cs="Arial" w:hAnsi="Arial" w:eastAsia="Arial"/>
          <w:outline w:val="0"/>
          <w:color w:val="660066"/>
          <w:u w:color="660066"/>
          <w14:textFill>
            <w14:solidFill>
              <w14:srgbClr w14:val="660066"/>
            </w14:solidFill>
          </w14:textFill>
        </w:rPr>
        <mc:AlternateContent>
          <mc:Choice Requires="wpg">
            <w:drawing xmlns:a="http://schemas.openxmlformats.org/drawingml/2006/main">
              <wp:anchor distT="0" distB="0" distL="0" distR="0" simplePos="0" relativeHeight="251661312" behindDoc="0" locked="0" layoutInCell="1" allowOverlap="1">
                <wp:simplePos x="0" y="0"/>
                <wp:positionH relativeFrom="column">
                  <wp:posOffset>-267789</wp:posOffset>
                </wp:positionH>
                <wp:positionV relativeFrom="line">
                  <wp:posOffset>129176</wp:posOffset>
                </wp:positionV>
                <wp:extent cx="2809875" cy="1643380"/>
                <wp:effectExtent l="0" t="0" r="0" b="0"/>
                <wp:wrapNone/>
                <wp:docPr id="1073741829" name="officeArt object" descr="Group 5"/>
                <wp:cNvGraphicFramePr/>
                <a:graphic xmlns:a="http://schemas.openxmlformats.org/drawingml/2006/main">
                  <a:graphicData uri="http://schemas.microsoft.com/office/word/2010/wordprocessingGroup">
                    <wpg:wgp>
                      <wpg:cNvGrpSpPr/>
                      <wpg:grpSpPr>
                        <a:xfrm>
                          <a:off x="0" y="0"/>
                          <a:ext cx="2809875" cy="1643380"/>
                          <a:chOff x="0" y="0"/>
                          <a:chExt cx="2809875" cy="1643379"/>
                        </a:xfrm>
                      </wpg:grpSpPr>
                      <wps:wsp>
                        <wps:cNvPr id="1073741827" name="Text Box 3"/>
                        <wps:cNvSpPr txBox="1"/>
                        <wps:spPr>
                          <a:xfrm>
                            <a:off x="205392" y="1163531"/>
                            <a:ext cx="2367521" cy="479849"/>
                          </a:xfrm>
                          <a:prstGeom prst="rect">
                            <a:avLst/>
                          </a:prstGeom>
                          <a:noFill/>
                          <a:ln w="12700" cap="flat">
                            <a:noFill/>
                            <a:miter lim="400000"/>
                          </a:ln>
                          <a:effectLst/>
                        </wps:spPr>
                        <wps:txbx>
                          <w:txbxContent>
                            <w:p>
                              <w:pPr>
                                <w:pStyle w:val="Body"/>
                                <w:jc w:val="center"/>
                              </w:pPr>
                              <w:r>
                                <w:rPr>
                                  <w:outline w:val="0"/>
                                  <w:color w:val="000000"/>
                                  <w:sz w:val="40"/>
                                  <w:szCs w:val="40"/>
                                  <w:u w:color="000000"/>
                                  <w:rtl w:val="0"/>
                                  <w:lang w:val="en-US"/>
                                  <w14:textFill>
                                    <w14:solidFill>
                                      <w14:srgbClr w14:val="000000"/>
                                    </w14:solidFill>
                                  </w14:textFill>
                                </w:rPr>
                                <w:t>Dyslexia Clinic</w:t>
                              </w:r>
                            </w:p>
                          </w:txbxContent>
                        </wps:txbx>
                        <wps:bodyPr wrap="square" lIns="45719" tIns="45719" rIns="45719" bIns="45719" numCol="1" anchor="t">
                          <a:noAutofit/>
                        </wps:bodyPr>
                      </wps:wsp>
                      <pic:pic xmlns:pic="http://schemas.openxmlformats.org/drawingml/2006/picture">
                        <pic:nvPicPr>
                          <pic:cNvPr id="1073741828" name="Picture 4" descr="Picture 4"/>
                          <pic:cNvPicPr>
                            <a:picLocks noChangeAspect="1"/>
                          </pic:cNvPicPr>
                        </pic:nvPicPr>
                        <pic:blipFill>
                          <a:blip r:embed="rId5">
                            <a:extLst/>
                          </a:blip>
                          <a:stretch>
                            <a:fillRect/>
                          </a:stretch>
                        </pic:blipFill>
                        <pic:spPr>
                          <a:xfrm>
                            <a:off x="0" y="-1"/>
                            <a:ext cx="2809875" cy="1067158"/>
                          </a:xfrm>
                          <a:prstGeom prst="rect">
                            <a:avLst/>
                          </a:prstGeom>
                          <a:ln w="12700" cap="flat">
                            <a:noFill/>
                            <a:miter lim="400000"/>
                          </a:ln>
                          <a:effectLst/>
                        </pic:spPr>
                      </pic:pic>
                    </wpg:wgp>
                  </a:graphicData>
                </a:graphic>
              </wp:anchor>
            </w:drawing>
          </mc:Choice>
          <mc:Fallback>
            <w:pict>
              <v:group id="_x0000_s1027" style="visibility:visible;position:absolute;margin-left:-21.1pt;margin-top:10.2pt;width:221.2pt;height:129.4pt;z-index:251661312;mso-position-horizontal:absolute;mso-position-horizontal-relative:text;mso-position-vertical:absolute;mso-position-vertical-relative:line;mso-wrap-distance-left:0.0pt;mso-wrap-distance-top:0.0pt;mso-wrap-distance-right:0.0pt;mso-wrap-distance-bottom:0.0pt;" coordorigin="0,0" coordsize="2809875,1643379">
                <w10:wrap type="none" side="bothSides" anchorx="text"/>
                <v:shape id="_x0000_s1028" type="#_x0000_t202" style="position:absolute;left:205392;top:1163531;width:2367520;height:479848;">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sz w:val="40"/>
                            <w:szCs w:val="40"/>
                            <w:u w:color="000000"/>
                            <w:rtl w:val="0"/>
                            <w:lang w:val="en-US"/>
                            <w14:textFill>
                              <w14:solidFill>
                                <w14:srgbClr w14:val="000000"/>
                              </w14:solidFill>
                            </w14:textFill>
                          </w:rPr>
                          <w:t>Dyslexia Clinic</w:t>
                        </w:r>
                      </w:p>
                    </w:txbxContent>
                  </v:textbox>
                </v:shape>
                <v:shape id="_x0000_s1029" type="#_x0000_t75" style="position:absolute;left:0;top:0;width:2809875;height:1067156;">
                  <v:imagedata r:id="rId5" o:title="image2.png"/>
                </v:shape>
              </v:group>
            </w:pict>
          </mc:Fallback>
        </mc:AlternateContent>
      </w:r>
    </w:p>
    <w:p>
      <w:pPr>
        <w:pStyle w:val="Body"/>
        <w:ind w:right="196"/>
        <w:rPr>
          <w:rFonts w:ascii="Arial" w:cs="Arial" w:hAnsi="Arial" w:eastAsia="Arial"/>
        </w:rPr>
      </w:pPr>
    </w:p>
    <w:p>
      <w:pPr>
        <w:pStyle w:val="Body"/>
        <w:tabs>
          <w:tab w:val="left" w:pos="6237"/>
        </w:tabs>
        <w:ind w:right="196"/>
        <w:rPr>
          <w:rFonts w:ascii="Arial" w:cs="Arial" w:hAnsi="Arial" w:eastAsia="Arial"/>
          <w:outline w:val="0"/>
          <w:color w:val="660066"/>
          <w:u w:color="660066"/>
          <w14:textFill>
            <w14:solidFill>
              <w14:srgbClr w14:val="660066"/>
            </w14:solidFill>
          </w14:textFill>
        </w:rPr>
      </w:pPr>
      <w:r>
        <w:rPr>
          <w:rFonts w:ascii="Arial" w:cs="Arial" w:hAnsi="Arial" w:eastAsia="Arial"/>
          <w:outline w:val="0"/>
          <w:color w:val="660066"/>
          <w:u w:color="660066"/>
          <w14:textFill>
            <w14:solidFill>
              <w14:srgbClr w14:val="660066"/>
            </w14:solidFill>
          </w14:textFill>
        </w:rPr>
        <w:tab/>
        <w:tab/>
        <w:tab/>
        <w:tab/>
        <w:tab/>
        <w:tab/>
        <w:tab/>
        <w:tab/>
        <w:tab/>
        <w:tab/>
        <w:tab/>
        <w:tab/>
        <w:tab/>
        <w:tab/>
        <w:tab/>
        <w:tab/>
        <w:tab/>
        <w:tab/>
        <w:tab/>
        <w:tab/>
        <w:tab/>
        <w:tab/>
        <w:tab/>
        <w:tab/>
        <w:tab/>
        <w:tab/>
        <w:tab/>
        <w:tab/>
        <w:tab/>
        <w:tab/>
        <w:tab/>
        <w:tab/>
        <w:tab/>
        <w:tab/>
        <w:tab/>
      </w:r>
    </w:p>
    <w:p>
      <w:pPr>
        <w:pStyle w:val="Body"/>
        <w:tabs>
          <w:tab w:val="left" w:pos="6237"/>
        </w:tabs>
        <w:ind w:right="196"/>
        <w:rPr>
          <w:rFonts w:ascii="Arial" w:cs="Arial" w:hAnsi="Arial" w:eastAsia="Arial"/>
        </w:rPr>
      </w:pPr>
      <w:r>
        <w:rPr>
          <w:rFonts w:ascii="Arial" w:hAnsi="Arial"/>
          <w:outline w:val="0"/>
          <w:color w:val="660066"/>
          <w:u w:color="660066"/>
          <w:rtl w:val="0"/>
          <w14:textFill>
            <w14:solidFill>
              <w14:srgbClr w14:val="660066"/>
            </w14:solidFill>
          </w14:textFill>
        </w:rPr>
        <w:t xml:space="preserve"> </w:t>
        <w:tab/>
      </w:r>
      <w:r>
        <w:rPr>
          <w:rFonts w:ascii="Arial" w:hAnsi="Arial"/>
          <w:rtl w:val="0"/>
          <w:lang w:val="en-US"/>
        </w:rPr>
        <w:t>32 Chalmers Place</w:t>
      </w:r>
      <w:r>
        <w:rPr>
          <w:rFonts w:ascii="Arial" w:hAnsi="Arial"/>
          <w:rtl w:val="0"/>
        </w:rPr>
        <w:t>,</w:t>
      </w:r>
    </w:p>
    <w:p>
      <w:pPr>
        <w:pStyle w:val="Body"/>
        <w:tabs>
          <w:tab w:val="left" w:pos="6237"/>
        </w:tabs>
        <w:ind w:right="196"/>
        <w:rPr>
          <w:rFonts w:ascii="Arial" w:cs="Arial" w:hAnsi="Arial" w:eastAsia="Arial"/>
        </w:rPr>
      </w:pPr>
      <w:r>
        <w:rPr>
          <w:rFonts w:ascii="Arial" w:cs="Arial" w:hAnsi="Arial" w:eastAsia="Arial"/>
        </w:rPr>
        <w:tab/>
      </w:r>
      <w:r>
        <w:rPr>
          <w:rFonts w:ascii="Arial" w:hAnsi="Arial"/>
          <w:rtl w:val="0"/>
          <w:lang w:val="en-US"/>
        </w:rPr>
        <w:t>North Ipswich</w:t>
      </w:r>
      <w:r>
        <w:rPr>
          <w:rFonts w:ascii="Arial" w:hAnsi="Arial"/>
          <w:rtl w:val="0"/>
          <w:lang w:val="en-US"/>
        </w:rPr>
        <w:t>, Qld 4305</w:t>
      </w:r>
    </w:p>
    <w:p>
      <w:pPr>
        <w:pStyle w:val="Body"/>
        <w:tabs>
          <w:tab w:val="left" w:pos="6237"/>
        </w:tabs>
        <w:ind w:right="196"/>
        <w:rPr>
          <w:rFonts w:ascii="Arial" w:cs="Arial" w:hAnsi="Arial" w:eastAsia="Arial"/>
        </w:rPr>
      </w:pPr>
      <w:r>
        <w:rPr>
          <w:rFonts w:ascii="Arial" w:cs="Arial" w:hAnsi="Arial" w:eastAsia="Arial"/>
          <w:rtl w:val="0"/>
        </w:rPr>
        <w:tab/>
        <w:t>Ph: 0421310768</w:t>
      </w:r>
    </w:p>
    <w:p>
      <w:pPr>
        <w:pStyle w:val="Body"/>
        <w:tabs>
          <w:tab w:val="left" w:pos="6237"/>
        </w:tabs>
        <w:ind w:right="196"/>
        <w:rPr>
          <w:rFonts w:ascii="Arial" w:cs="Arial" w:hAnsi="Arial" w:eastAsia="Arial"/>
        </w:rPr>
      </w:pPr>
      <w:r>
        <w:rPr>
          <w:rFonts w:ascii="Arial" w:cs="Arial" w:hAnsi="Arial" w:eastAsia="Arial"/>
          <w:rtl w:val="0"/>
        </w:rPr>
        <w:tab/>
        <w:t>Email:diannebevan@hotmail.com</w:t>
      </w:r>
    </w:p>
    <w:p>
      <w:pPr>
        <w:pStyle w:val="Body"/>
        <w:ind w:left="6237" w:right="196" w:hanging="619"/>
        <w:rPr>
          <w:rFonts w:ascii="Arial" w:cs="Arial" w:hAnsi="Arial" w:eastAsia="Arial"/>
        </w:rPr>
      </w:pPr>
      <w:r>
        <w:rPr>
          <w:rFonts w:ascii="Arial" w:hAnsi="Arial"/>
          <w:rtl w:val="0"/>
          <w:lang w:val="en-US"/>
        </w:rPr>
        <w:t xml:space="preserve">         facebook.com/IrlenDyslexiaClinicIpswich</w:t>
      </w:r>
    </w:p>
    <w:p>
      <w:pPr>
        <w:pStyle w:val="Body"/>
        <w:ind w:left="6237" w:right="196" w:hanging="619"/>
        <w:rPr>
          <w:rFonts w:ascii="Arial" w:cs="Arial" w:hAnsi="Arial" w:eastAsia="Arial"/>
        </w:rPr>
      </w:pPr>
      <w:r>
        <w:rPr>
          <w:rFonts w:ascii="Arial" w:hAnsi="Arial"/>
          <w:rtl w:val="0"/>
        </w:rPr>
        <w:t xml:space="preserve">         www.irlenipswich.com.au</w:t>
      </w:r>
    </w:p>
    <w:p>
      <w:pPr>
        <w:pStyle w:val="Body"/>
        <w:ind w:right="196"/>
        <w:rPr>
          <w:rFonts w:ascii="Arial" w:cs="Arial" w:hAnsi="Arial" w:eastAsia="Arial"/>
        </w:rPr>
      </w:pPr>
    </w:p>
    <w:p>
      <w:pPr>
        <w:pStyle w:val="Body"/>
        <w:ind w:right="196"/>
        <w:rPr>
          <w:rFonts w:ascii="Arial" w:cs="Arial" w:hAnsi="Arial" w:eastAsia="Arial"/>
          <w:b w:val="1"/>
          <w:bCs w:val="1"/>
          <w:outline w:val="0"/>
          <w:color w:val="000000"/>
          <w:u w:color="000000"/>
          <w14:textFill>
            <w14:solidFill>
              <w14:srgbClr w14:val="000000"/>
            </w14:solidFill>
          </w14:textFill>
        </w:rPr>
      </w:pPr>
      <w:r>
        <w:rPr>
          <w:rFonts w:ascii="Arial" w:hAnsi="Arial"/>
          <w:b w:val="1"/>
          <w:bCs w:val="1"/>
          <w:rtl w:val="0"/>
          <w:lang w:val="de-DE"/>
        </w:rPr>
        <w:t>IRLEN SCREENER APPLICATION:</w:t>
      </w:r>
    </w:p>
    <w:p>
      <w:pPr>
        <w:pStyle w:val="Body"/>
        <w:ind w:right="196"/>
        <w:rPr>
          <w:rFonts w:ascii="Arial" w:cs="Arial" w:hAnsi="Arial" w:eastAsia="Arial"/>
          <w:outline w:val="0"/>
          <w:color w:val="000000"/>
          <w:u w:color="000000"/>
          <w:lang w:val="en-US"/>
          <w14:textFill>
            <w14:solidFill>
              <w14:srgbClr w14:val="000000"/>
            </w14:solidFill>
          </w14:textFill>
        </w:rPr>
      </w:pPr>
    </w:p>
    <w:p>
      <w:pPr>
        <w:pStyle w:val="Body"/>
        <w:ind w:right="196"/>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Requirements for Training: You must;</w:t>
      </w:r>
    </w:p>
    <w:p>
      <w:pPr>
        <w:pStyle w:val="Body"/>
        <w:ind w:right="196"/>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1.</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Have a teaching certificate or graduate degree in education, psychology, counselling, speech, occupational therapy or rehabilitation, health or medical field, or experience working with a literacy program.</w:t>
      </w:r>
    </w:p>
    <w:p>
      <w:pPr>
        <w:pStyle w:val="Body"/>
        <w:ind w:right="196"/>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2.</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Have at least  2 years of experience in that field.</w:t>
      </w:r>
    </w:p>
    <w:p>
      <w:pPr>
        <w:pStyle w:val="Body"/>
        <w:ind w:right="196"/>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3. Provide a resume outlining your educational background and work history.</w:t>
      </w:r>
    </w:p>
    <w:p>
      <w:pPr>
        <w:pStyle w:val="Body"/>
        <w:ind w:right="196"/>
        <w:rPr>
          <w:rFonts w:ascii="Arial" w:cs="Arial" w:hAnsi="Arial" w:eastAsia="Arial"/>
          <w:outline w:val="0"/>
          <w:color w:val="000000"/>
          <w:u w:color="000000"/>
          <w:lang w:val="en-US"/>
          <w14:textFill>
            <w14:solidFill>
              <w14:srgbClr w14:val="000000"/>
            </w14:solidFill>
          </w14:textFill>
        </w:rPr>
      </w:pPr>
    </w:p>
    <w:p>
      <w:pPr>
        <w:pStyle w:val="Normal (Web)"/>
        <w:shd w:val="clear" w:color="auto" w:fill="ffffff"/>
        <w:spacing w:before="0" w:after="150"/>
        <w:ind w:right="196"/>
        <w:jc w:val="both"/>
        <w:rPr>
          <w:rFonts w:ascii="Arial" w:cs="Arial" w:hAnsi="Arial" w:eastAsia="Arial"/>
          <w:outline w:val="0"/>
          <w:color w:val="333333"/>
          <w:u w:color="333333"/>
          <w14:textFill>
            <w14:solidFill>
              <w14:srgbClr w14:val="333333"/>
            </w14:solidFill>
          </w14:textFill>
        </w:rPr>
      </w:pPr>
      <w:r>
        <w:rPr>
          <w:rFonts w:ascii="Arial" w:hAnsi="Arial"/>
          <w:outline w:val="0"/>
          <w:color w:val="333333"/>
          <w:u w:color="333333"/>
          <w:rtl w:val="0"/>
          <w:lang w:val="en-US"/>
          <w14:textFill>
            <w14:solidFill>
              <w14:srgbClr w14:val="333333"/>
            </w14:solidFill>
          </w14:textFill>
        </w:rPr>
        <w:t>Credentials and a formal resume must be submitted with your application, reviewed and accepted prior to enrolment.</w:t>
      </w:r>
    </w:p>
    <w:p>
      <w:pPr>
        <w:pStyle w:val="Body"/>
        <w:ind w:right="196"/>
        <w:rPr>
          <w:rFonts w:ascii="Arial" w:cs="Arial" w:hAnsi="Arial" w:eastAsia="Arial"/>
          <w:outline w:val="0"/>
          <w:color w:val="000000"/>
          <w:u w:color="000000"/>
          <w:lang w:val="en-US"/>
          <w14:textFill>
            <w14:solidFill>
              <w14:srgbClr w14:val="000000"/>
            </w14:solidFill>
          </w14:textFill>
        </w:rPr>
      </w:pPr>
    </w:p>
    <w:p>
      <w:pPr>
        <w:pStyle w:val="Body"/>
        <w:ind w:right="196"/>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The course costs $950 and is based on the cost of materials and time taken to train.</w:t>
      </w:r>
    </w:p>
    <w:p>
      <w:pPr>
        <w:pStyle w:val="Body"/>
        <w:ind w:right="196"/>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This will include;</w:t>
      </w:r>
    </w:p>
    <w:p>
      <w:pPr>
        <w:pStyle w:val="Body"/>
        <w:numPr>
          <w:ilvl w:val="0"/>
          <w:numId w:val="8"/>
        </w:numPr>
        <w:bidi w:val="0"/>
        <w:ind w:right="196"/>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10+ hours training and support                                                                                  </w:t>
      </w:r>
    </w:p>
    <w:p>
      <w:pPr>
        <w:pStyle w:val="Body"/>
        <w:numPr>
          <w:ilvl w:val="0"/>
          <w:numId w:val="8"/>
        </w:numPr>
        <w:bidi w:val="0"/>
        <w:ind w:right="196"/>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Screener Training folder (contains process outline, forms, sample reports, cards (Chart, Box A, Box B etc), research docs., dyslexia section, order forms and flyers as set out by Helen Irlen.</w:t>
      </w:r>
      <w:r>
        <w:rPr>
          <w:rFonts w:ascii="Arial" w:hAnsi="Arial" w:hint="default"/>
          <w:outline w:val="0"/>
          <w:color w:val="000000"/>
          <w:u w:color="000000"/>
          <w:rtl w:val="0"/>
          <w:lang w:val="en-US"/>
          <w14:textFill>
            <w14:solidFill>
              <w14:srgbClr w14:val="000000"/>
            </w14:solidFill>
          </w14:textFill>
        </w:rPr>
        <w:t xml:space="preserve">  </w:t>
      </w:r>
    </w:p>
    <w:p>
      <w:pPr>
        <w:pStyle w:val="Body"/>
        <w:numPr>
          <w:ilvl w:val="0"/>
          <w:numId w:val="8"/>
        </w:numPr>
        <w:bidi w:val="0"/>
        <w:ind w:right="196"/>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Screener Manual</w:t>
      </w:r>
      <w:r>
        <w:rPr>
          <w:rFonts w:ascii="Arial" w:hAnsi="Arial" w:hint="default"/>
          <w:outline w:val="0"/>
          <w:color w:val="000000"/>
          <w:u w:color="000000"/>
          <w:rtl w:val="0"/>
          <w:lang w:val="en-US"/>
          <w14:textFill>
            <w14:solidFill>
              <w14:srgbClr w14:val="000000"/>
            </w14:solidFill>
          </w14:textFill>
        </w:rPr>
        <w:t xml:space="preserve">                  </w:t>
        <w:tab/>
        <w:tab/>
        <w:tab/>
        <w:tab/>
        <w:tab/>
        <w:tab/>
        <w:tab/>
        <w:t xml:space="preserve"> </w:t>
      </w:r>
      <w:r>
        <w:rPr>
          <w:rFonts w:ascii="Arial" w:cs="Arial" w:hAnsi="Arial" w:eastAsia="Arial"/>
          <w:outline w:val="0"/>
          <w:color w:val="000000"/>
          <w:u w:color="000000"/>
          <w14:textFill>
            <w14:solidFill>
              <w14:srgbClr w14:val="000000"/>
            </w14:solidFill>
          </w14:textFill>
        </w:rPr>
        <w:tab/>
      </w:r>
    </w:p>
    <w:p>
      <w:pPr>
        <w:pStyle w:val="Body"/>
        <w:numPr>
          <w:ilvl w:val="0"/>
          <w:numId w:val="8"/>
        </w:numPr>
        <w:bidi w:val="0"/>
        <w:ind w:right="196"/>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2x sets of overlays</w:t>
      </w:r>
      <w:r>
        <w:rPr>
          <w:rFonts w:ascii="Arial" w:hAnsi="Arial" w:hint="default"/>
          <w:outline w:val="0"/>
          <w:color w:val="000000"/>
          <w:u w:color="000000"/>
          <w:rtl w:val="0"/>
          <w:lang w:val="en-US"/>
          <w14:textFill>
            <w14:solidFill>
              <w14:srgbClr w14:val="000000"/>
            </w14:solidFill>
          </w14:textFill>
        </w:rPr>
        <w:t xml:space="preserve">               </w:t>
        <w:tab/>
        <w:tab/>
        <w:tab/>
        <w:tab/>
        <w:tab/>
        <w:tab/>
        <w:t xml:space="preserve">          </w:t>
      </w:r>
    </w:p>
    <w:p>
      <w:pPr>
        <w:pStyle w:val="Body"/>
        <w:numPr>
          <w:ilvl w:val="0"/>
          <w:numId w:val="8"/>
        </w:numPr>
        <w:bidi w:val="0"/>
        <w:ind w:right="196"/>
        <w:jc w:val="left"/>
        <w:rPr>
          <w:rFonts w:ascii="Arial" w:hAnsi="Arial"/>
          <w:rtl w:val="0"/>
          <w:lang w:val="en-US"/>
        </w:rPr>
      </w:pPr>
      <w:r>
        <w:rPr>
          <w:rFonts w:ascii="Arial" w:hAnsi="Arial"/>
          <w:rtl w:val="0"/>
          <w:lang w:val="en-US"/>
        </w:rPr>
        <w:t xml:space="preserve">Parent &amp; Teacher Toolkits (Download from Irlen Syndrome Foundation)     </w:t>
      </w:r>
    </w:p>
    <w:p>
      <w:pPr>
        <w:pStyle w:val="Body"/>
        <w:numPr>
          <w:ilvl w:val="0"/>
          <w:numId w:val="8"/>
        </w:numPr>
        <w:bidi w:val="0"/>
        <w:ind w:right="196"/>
        <w:jc w:val="left"/>
        <w:rPr>
          <w:rFonts w:ascii="Arial" w:hAnsi="Arial"/>
          <w:rtl w:val="0"/>
          <w:lang w:val="da-DK"/>
        </w:rPr>
      </w:pPr>
      <w:r>
        <w:rPr>
          <w:rFonts w:ascii="Arial" w:hAnsi="Arial"/>
          <w:rtl w:val="0"/>
          <w:lang w:val="da-DK"/>
        </w:rPr>
        <w:t>Postage &amp; Handling</w:t>
        <w:tab/>
        <w:tab/>
        <w:tab/>
        <w:tab/>
        <w:tab/>
        <w:tab/>
        <w:tab/>
        <w:tab/>
      </w:r>
    </w:p>
    <w:p>
      <w:pPr>
        <w:pStyle w:val="Body"/>
        <w:ind w:right="196"/>
        <w:rPr>
          <w:rFonts w:ascii="Arial" w:cs="Arial" w:hAnsi="Arial" w:eastAsia="Arial"/>
          <w:outline w:val="0"/>
          <w:color w:val="000000"/>
          <w:u w:color="000000"/>
          <w14:textFill>
            <w14:solidFill>
              <w14:srgbClr w14:val="000000"/>
            </w14:solidFill>
          </w14:textFill>
        </w:rPr>
      </w:pPr>
    </w:p>
    <w:p>
      <w:pPr>
        <w:pStyle w:val="Body"/>
        <w:ind w:right="196"/>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Competencies for Screener Training</w:t>
      </w:r>
    </w:p>
    <w:p>
      <w:pPr>
        <w:pStyle w:val="Body"/>
        <w:tabs>
          <w:tab w:val="left" w:pos="851"/>
        </w:tabs>
        <w:spacing w:after="200" w:line="276" w:lineRule="auto"/>
        <w:ind w:right="196"/>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1. Must have proof of eligibility for registration in their discipline.</w:t>
      </w:r>
    </w:p>
    <w:p>
      <w:pPr>
        <w:pStyle w:val="Body"/>
        <w:tabs>
          <w:tab w:val="left" w:pos="851"/>
        </w:tabs>
        <w:spacing w:after="200" w:line="276" w:lineRule="auto"/>
        <w:ind w:right="196"/>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2.</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Must attend and complete an Irlen Screening training course.</w:t>
      </w:r>
    </w:p>
    <w:p>
      <w:pPr>
        <w:pStyle w:val="Body"/>
        <w:tabs>
          <w:tab w:val="left" w:pos="851"/>
        </w:tabs>
        <w:spacing w:after="200" w:line="276" w:lineRule="auto"/>
        <w:ind w:right="196"/>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3. Must supply 10 completed IRPS forms to their trainer and receive their Certificate.</w:t>
      </w:r>
    </w:p>
    <w:p>
      <w:pPr>
        <w:pStyle w:val="Body"/>
        <w:tabs>
          <w:tab w:val="left" w:pos="851"/>
        </w:tabs>
        <w:spacing w:after="200" w:line="276" w:lineRule="auto"/>
        <w:ind w:right="196"/>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4. Must provide screenings to clients</w:t>
      </w:r>
    </w:p>
    <w:p>
      <w:pPr>
        <w:pStyle w:val="Body"/>
        <w:tabs>
          <w:tab w:val="left" w:pos="851"/>
        </w:tabs>
        <w:spacing w:after="200" w:line="276" w:lineRule="auto"/>
        <w:ind w:right="196"/>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5. Must provide results of screenings to clients</w:t>
      </w:r>
    </w:p>
    <w:p>
      <w:pPr>
        <w:pStyle w:val="Body"/>
        <w:tabs>
          <w:tab w:val="left" w:pos="851"/>
        </w:tabs>
        <w:spacing w:after="200" w:line="276" w:lineRule="auto"/>
        <w:ind w:right="196"/>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6. Maintain a register of continuing education</w:t>
      </w:r>
    </w:p>
    <w:p>
      <w:pPr>
        <w:pStyle w:val="Body"/>
        <w:tabs>
          <w:tab w:val="left" w:pos="851"/>
        </w:tabs>
        <w:spacing w:after="200" w:line="276" w:lineRule="auto"/>
        <w:ind w:right="196"/>
        <w:rPr>
          <w:rFonts w:ascii="Arial" w:cs="Arial" w:hAnsi="Arial" w:eastAsia="Arial"/>
          <w:outline w:val="0"/>
          <w:color w:val="000000"/>
          <w:u w:color="000000"/>
          <w:lang w:val="en-US"/>
          <w14:textFill>
            <w14:solidFill>
              <w14:srgbClr w14:val="000000"/>
            </w14:solidFill>
          </w14:textFill>
        </w:rPr>
      </w:pPr>
    </w:p>
    <w:p>
      <w:pPr>
        <w:pStyle w:val="Body"/>
        <w:tabs>
          <w:tab w:val="left" w:pos="851"/>
        </w:tabs>
        <w:spacing w:after="200" w:line="276" w:lineRule="auto"/>
        <w:ind w:right="196"/>
        <w:rPr>
          <w:rFonts w:ascii="Arial" w:cs="Arial" w:hAnsi="Arial" w:eastAsia="Arial"/>
          <w:outline w:val="0"/>
          <w:color w:val="000000"/>
          <w:u w:color="000000"/>
          <w:lang w:val="en-US"/>
          <w14:textFill>
            <w14:solidFill>
              <w14:srgbClr w14:val="000000"/>
            </w14:solidFill>
          </w14:textFill>
        </w:rPr>
      </w:pPr>
    </w:p>
    <w:p>
      <w:pPr>
        <w:pStyle w:val="Body"/>
        <w:tabs>
          <w:tab w:val="left" w:pos="851"/>
        </w:tabs>
        <w:spacing w:after="200" w:line="276" w:lineRule="auto"/>
        <w:ind w:right="196"/>
        <w:rPr>
          <w:rFonts w:ascii="Arial" w:cs="Arial" w:hAnsi="Arial" w:eastAsia="Arial"/>
          <w:outline w:val="0"/>
          <w:color w:val="000000"/>
          <w:u w:color="000000"/>
          <w:lang w:val="en-US"/>
          <w14:textFill>
            <w14:solidFill>
              <w14:srgbClr w14:val="000000"/>
            </w14:solidFill>
          </w14:textFill>
        </w:rPr>
      </w:pPr>
    </w:p>
    <w:p>
      <w:pPr>
        <w:pStyle w:val="Body"/>
        <w:tabs>
          <w:tab w:val="left" w:pos="851"/>
        </w:tabs>
        <w:spacing w:after="200" w:line="276" w:lineRule="auto"/>
        <w:ind w:right="196"/>
        <w:rPr>
          <w:rFonts w:ascii="Arial" w:cs="Arial" w:hAnsi="Arial" w:eastAsia="Arial"/>
          <w:outline w:val="0"/>
          <w:color w:val="000000"/>
          <w:u w:color="000000"/>
          <w:lang w:val="en-US"/>
          <w14:textFill>
            <w14:solidFill>
              <w14:srgbClr w14:val="000000"/>
            </w14:solidFill>
          </w14:textFill>
        </w:rPr>
      </w:pPr>
    </w:p>
    <w:p>
      <w:pPr>
        <w:pStyle w:val="Body"/>
        <w:tabs>
          <w:tab w:val="left" w:pos="851"/>
        </w:tabs>
        <w:ind w:left="142" w:right="196" w:firstLine="0"/>
        <w:rPr>
          <w:rFonts w:ascii="Arial" w:cs="Arial" w:hAnsi="Arial" w:eastAsia="Arial"/>
          <w:outline w:val="0"/>
          <w:color w:val="000000"/>
          <w:u w:color="000000"/>
          <w:lang w:val="en-US"/>
          <w14:textFill>
            <w14:solidFill>
              <w14:srgbClr w14:val="000000"/>
            </w14:solidFill>
          </w14:textFill>
        </w:rPr>
      </w:pPr>
    </w:p>
    <w:p>
      <w:pPr>
        <w:pStyle w:val="Body"/>
        <w:ind w:right="196"/>
        <w:rPr>
          <w:rFonts w:ascii="Arial" w:cs="Arial" w:hAnsi="Arial" w:eastAsia="Arial"/>
          <w:outline w:val="0"/>
          <w:color w:val="000000"/>
          <w:u w:color="000000"/>
          <w14:textFill>
            <w14:solidFill>
              <w14:srgbClr w14:val="000000"/>
            </w14:solidFill>
          </w14:textFill>
        </w:rPr>
      </w:pPr>
    </w:p>
    <w:p>
      <w:pPr>
        <w:pStyle w:val="Body"/>
        <w:ind w:right="196"/>
        <w:rPr>
          <w:rFonts w:ascii="Arial" w:cs="Arial" w:hAnsi="Arial" w:eastAsia="Arial"/>
        </w:rPr>
      </w:pPr>
      <w:r>
        <w:rPr>
          <w:rFonts w:ascii="Arial" w:cs="Arial" w:hAnsi="Arial" w:eastAsia="Arial"/>
          <w:outline w:val="0"/>
          <w:color w:val="660066"/>
          <w:u w:color="660066"/>
          <w14:textFill>
            <w14:solidFill>
              <w14:srgbClr w14:val="660066"/>
            </w14:solidFill>
          </w14:textFill>
        </w:rPr>
        <mc:AlternateContent>
          <mc:Choice Requires="wpg">
            <w:drawing xmlns:a="http://schemas.openxmlformats.org/drawingml/2006/main">
              <wp:anchor distT="0" distB="0" distL="0" distR="0" simplePos="0" relativeHeight="251660288" behindDoc="0" locked="0" layoutInCell="1" allowOverlap="1">
                <wp:simplePos x="0" y="0"/>
                <wp:positionH relativeFrom="column">
                  <wp:posOffset>-267789</wp:posOffset>
                </wp:positionH>
                <wp:positionV relativeFrom="line">
                  <wp:posOffset>129176</wp:posOffset>
                </wp:positionV>
                <wp:extent cx="2809875" cy="1643380"/>
                <wp:effectExtent l="0" t="0" r="0" b="0"/>
                <wp:wrapNone/>
                <wp:docPr id="1073741832" name="officeArt object" descr="Group 5"/>
                <wp:cNvGraphicFramePr/>
                <a:graphic xmlns:a="http://schemas.openxmlformats.org/drawingml/2006/main">
                  <a:graphicData uri="http://schemas.microsoft.com/office/word/2010/wordprocessingGroup">
                    <wpg:wgp>
                      <wpg:cNvGrpSpPr/>
                      <wpg:grpSpPr>
                        <a:xfrm>
                          <a:off x="0" y="0"/>
                          <a:ext cx="2809875" cy="1643380"/>
                          <a:chOff x="0" y="0"/>
                          <a:chExt cx="2809875" cy="1643379"/>
                        </a:xfrm>
                      </wpg:grpSpPr>
                      <wps:wsp>
                        <wps:cNvPr id="1073741830" name="Text Box 3"/>
                        <wps:cNvSpPr txBox="1"/>
                        <wps:spPr>
                          <a:xfrm>
                            <a:off x="205392" y="1163531"/>
                            <a:ext cx="2367521" cy="479849"/>
                          </a:xfrm>
                          <a:prstGeom prst="rect">
                            <a:avLst/>
                          </a:prstGeom>
                          <a:noFill/>
                          <a:ln w="12700" cap="flat">
                            <a:noFill/>
                            <a:miter lim="400000"/>
                          </a:ln>
                          <a:effectLst/>
                        </wps:spPr>
                        <wps:txbx>
                          <w:txbxContent>
                            <w:p>
                              <w:pPr>
                                <w:pStyle w:val="Body"/>
                                <w:jc w:val="center"/>
                              </w:pPr>
                              <w:r>
                                <w:rPr>
                                  <w:outline w:val="0"/>
                                  <w:color w:val="000000"/>
                                  <w:sz w:val="40"/>
                                  <w:szCs w:val="40"/>
                                  <w:u w:color="000000"/>
                                  <w:rtl w:val="0"/>
                                  <w:lang w:val="en-US"/>
                                  <w14:textFill>
                                    <w14:solidFill>
                                      <w14:srgbClr w14:val="000000"/>
                                    </w14:solidFill>
                                  </w14:textFill>
                                </w:rPr>
                                <w:t>Dyslexia Clinic</w:t>
                              </w:r>
                            </w:p>
                          </w:txbxContent>
                        </wps:txbx>
                        <wps:bodyPr wrap="square" lIns="45719" tIns="45719" rIns="45719" bIns="45719" numCol="1" anchor="t">
                          <a:noAutofit/>
                        </wps:bodyPr>
                      </wps:wsp>
                      <pic:pic xmlns:pic="http://schemas.openxmlformats.org/drawingml/2006/picture">
                        <pic:nvPicPr>
                          <pic:cNvPr id="1073741831" name="Picture 4" descr="Picture 4"/>
                          <pic:cNvPicPr>
                            <a:picLocks noChangeAspect="1"/>
                          </pic:cNvPicPr>
                        </pic:nvPicPr>
                        <pic:blipFill>
                          <a:blip r:embed="rId5">
                            <a:extLst/>
                          </a:blip>
                          <a:stretch>
                            <a:fillRect/>
                          </a:stretch>
                        </pic:blipFill>
                        <pic:spPr>
                          <a:xfrm>
                            <a:off x="0" y="-1"/>
                            <a:ext cx="2809875" cy="1067158"/>
                          </a:xfrm>
                          <a:prstGeom prst="rect">
                            <a:avLst/>
                          </a:prstGeom>
                          <a:ln w="12700" cap="flat">
                            <a:noFill/>
                            <a:miter lim="400000"/>
                          </a:ln>
                          <a:effectLst/>
                        </pic:spPr>
                      </pic:pic>
                    </wpg:wgp>
                  </a:graphicData>
                </a:graphic>
              </wp:anchor>
            </w:drawing>
          </mc:Choice>
          <mc:Fallback>
            <w:pict>
              <v:group id="_x0000_s1030" style="visibility:visible;position:absolute;margin-left:-21.1pt;margin-top:10.2pt;width:221.2pt;height:129.4pt;z-index:251660288;mso-position-horizontal:absolute;mso-position-horizontal-relative:text;mso-position-vertical:absolute;mso-position-vertical-relative:line;mso-wrap-distance-left:0.0pt;mso-wrap-distance-top:0.0pt;mso-wrap-distance-right:0.0pt;mso-wrap-distance-bottom:0.0pt;" coordorigin="0,0" coordsize="2809875,1643379">
                <w10:wrap type="none" side="bothSides" anchorx="text"/>
                <v:shape id="_x0000_s1031" type="#_x0000_t202" style="position:absolute;left:205392;top:1163531;width:2367520;height:479848;">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000000"/>
                            <w:sz w:val="40"/>
                            <w:szCs w:val="40"/>
                            <w:u w:color="000000"/>
                            <w:rtl w:val="0"/>
                            <w:lang w:val="en-US"/>
                            <w14:textFill>
                              <w14:solidFill>
                                <w14:srgbClr w14:val="000000"/>
                              </w14:solidFill>
                            </w14:textFill>
                          </w:rPr>
                          <w:t>Dyslexia Clinic</w:t>
                        </w:r>
                      </w:p>
                    </w:txbxContent>
                  </v:textbox>
                </v:shape>
                <v:shape id="_x0000_s1032" type="#_x0000_t75" style="position:absolute;left:0;top:0;width:2809875;height:1067156;">
                  <v:imagedata r:id="rId5" o:title="image2.png"/>
                </v:shape>
              </v:group>
            </w:pict>
          </mc:Fallback>
        </mc:AlternateContent>
      </w:r>
    </w:p>
    <w:p>
      <w:pPr>
        <w:pStyle w:val="Body"/>
        <w:ind w:right="196"/>
        <w:rPr>
          <w:rFonts w:ascii="Arial" w:cs="Arial" w:hAnsi="Arial" w:eastAsia="Arial"/>
        </w:rPr>
      </w:pPr>
    </w:p>
    <w:p>
      <w:pPr>
        <w:pStyle w:val="Body"/>
        <w:tabs>
          <w:tab w:val="left" w:pos="6237"/>
        </w:tabs>
        <w:ind w:right="196"/>
        <w:rPr>
          <w:rFonts w:ascii="Arial" w:cs="Arial" w:hAnsi="Arial" w:eastAsia="Arial"/>
          <w:outline w:val="0"/>
          <w:color w:val="660066"/>
          <w:u w:color="660066"/>
          <w14:textFill>
            <w14:solidFill>
              <w14:srgbClr w14:val="660066"/>
            </w14:solidFill>
          </w14:textFill>
        </w:rPr>
      </w:pPr>
      <w:r>
        <w:rPr>
          <w:rFonts w:ascii="Arial" w:cs="Arial" w:hAnsi="Arial" w:eastAsia="Arial"/>
          <w:outline w:val="0"/>
          <w:color w:val="660066"/>
          <w:u w:color="660066"/>
          <w14:textFill>
            <w14:solidFill>
              <w14:srgbClr w14:val="660066"/>
            </w14:solidFill>
          </w14:textFill>
        </w:rPr>
        <w:tab/>
        <w:tab/>
        <w:tab/>
        <w:tab/>
        <w:tab/>
        <w:tab/>
        <w:tab/>
        <w:tab/>
        <w:tab/>
        <w:tab/>
        <w:tab/>
        <w:tab/>
        <w:tab/>
        <w:tab/>
        <w:tab/>
        <w:tab/>
        <w:tab/>
        <w:tab/>
        <w:tab/>
        <w:tab/>
        <w:tab/>
        <w:tab/>
        <w:tab/>
        <w:tab/>
        <w:tab/>
        <w:tab/>
        <w:tab/>
        <w:tab/>
        <w:tab/>
        <w:tab/>
        <w:tab/>
        <w:tab/>
        <w:tab/>
        <w:tab/>
        <w:tab/>
      </w:r>
    </w:p>
    <w:p>
      <w:pPr>
        <w:pStyle w:val="Body"/>
        <w:tabs>
          <w:tab w:val="left" w:pos="5954"/>
        </w:tabs>
        <w:ind w:right="196"/>
        <w:rPr>
          <w:rFonts w:ascii="Arial" w:cs="Arial" w:hAnsi="Arial" w:eastAsia="Arial"/>
        </w:rPr>
      </w:pPr>
      <w:r>
        <w:rPr>
          <w:rFonts w:ascii="Arial" w:hAnsi="Arial"/>
          <w:outline w:val="0"/>
          <w:color w:val="660066"/>
          <w:u w:color="660066"/>
          <w:rtl w:val="0"/>
          <w14:textFill>
            <w14:solidFill>
              <w14:srgbClr w14:val="660066"/>
            </w14:solidFill>
          </w14:textFill>
        </w:rPr>
        <w:t xml:space="preserve"> </w:t>
        <w:tab/>
      </w:r>
      <w:r>
        <w:rPr>
          <w:rFonts w:ascii="Arial" w:hAnsi="Arial"/>
          <w:rtl w:val="0"/>
          <w:lang w:val="en-US"/>
        </w:rPr>
        <w:t>32 Chalmers Place</w:t>
      </w:r>
      <w:r>
        <w:rPr>
          <w:rFonts w:ascii="Arial" w:hAnsi="Arial"/>
          <w:rtl w:val="0"/>
        </w:rPr>
        <w:t>,</w:t>
      </w:r>
    </w:p>
    <w:p>
      <w:pPr>
        <w:pStyle w:val="Body"/>
        <w:tabs>
          <w:tab w:val="left" w:pos="5954"/>
        </w:tabs>
        <w:ind w:right="196"/>
        <w:rPr>
          <w:rFonts w:ascii="Arial" w:cs="Arial" w:hAnsi="Arial" w:eastAsia="Arial"/>
        </w:rPr>
      </w:pPr>
      <w:r>
        <w:rPr>
          <w:rFonts w:ascii="Arial" w:cs="Arial" w:hAnsi="Arial" w:eastAsia="Arial"/>
        </w:rPr>
        <w:tab/>
      </w:r>
      <w:r>
        <w:rPr>
          <w:rFonts w:ascii="Arial" w:hAnsi="Arial"/>
          <w:rtl w:val="0"/>
          <w:lang w:val="en-US"/>
        </w:rPr>
        <w:t>North Ipswich</w:t>
      </w:r>
      <w:r>
        <w:rPr>
          <w:rFonts w:ascii="Arial" w:hAnsi="Arial"/>
          <w:rtl w:val="0"/>
          <w:lang w:val="en-US"/>
        </w:rPr>
        <w:t>, Qld 4305</w:t>
      </w:r>
    </w:p>
    <w:p>
      <w:pPr>
        <w:pStyle w:val="Body"/>
        <w:tabs>
          <w:tab w:val="left" w:pos="5954"/>
        </w:tabs>
        <w:ind w:right="196"/>
        <w:rPr>
          <w:rFonts w:ascii="Arial" w:cs="Arial" w:hAnsi="Arial" w:eastAsia="Arial"/>
        </w:rPr>
      </w:pPr>
      <w:r>
        <w:rPr>
          <w:rFonts w:ascii="Arial" w:cs="Arial" w:hAnsi="Arial" w:eastAsia="Arial"/>
          <w:rtl w:val="0"/>
        </w:rPr>
        <w:tab/>
        <w:t>Ph: 0421310768</w:t>
      </w:r>
    </w:p>
    <w:p>
      <w:pPr>
        <w:pStyle w:val="Body"/>
        <w:tabs>
          <w:tab w:val="left" w:pos="5954"/>
        </w:tabs>
        <w:ind w:right="196"/>
        <w:rPr>
          <w:rFonts w:ascii="Arial" w:cs="Arial" w:hAnsi="Arial" w:eastAsia="Arial"/>
        </w:rPr>
      </w:pPr>
      <w:r>
        <w:rPr>
          <w:rFonts w:ascii="Arial" w:cs="Arial" w:hAnsi="Arial" w:eastAsia="Arial"/>
          <w:rtl w:val="0"/>
        </w:rPr>
        <w:tab/>
        <w:t>Email:diannebevan@hotmail.com</w:t>
      </w:r>
    </w:p>
    <w:p>
      <w:pPr>
        <w:pStyle w:val="Body"/>
        <w:tabs>
          <w:tab w:val="left" w:pos="5954"/>
        </w:tabs>
        <w:ind w:left="6237" w:right="196" w:hanging="619"/>
        <w:rPr>
          <w:rFonts w:ascii="Arial" w:cs="Arial" w:hAnsi="Arial" w:eastAsia="Arial"/>
        </w:rPr>
      </w:pPr>
      <w:r>
        <w:rPr>
          <w:rFonts w:ascii="Arial" w:hAnsi="Arial"/>
          <w:rtl w:val="0"/>
          <w:lang w:val="en-US"/>
        </w:rPr>
        <w:t xml:space="preserve">     facebook.com/IrlenDyslexiaClinicIpswich</w:t>
      </w:r>
    </w:p>
    <w:p>
      <w:pPr>
        <w:pStyle w:val="Body"/>
        <w:tabs>
          <w:tab w:val="left" w:pos="5954"/>
        </w:tabs>
        <w:ind w:left="6237" w:right="196" w:hanging="619"/>
        <w:rPr>
          <w:rFonts w:ascii="Arial" w:cs="Arial" w:hAnsi="Arial" w:eastAsia="Arial"/>
        </w:rPr>
      </w:pPr>
      <w:r>
        <w:rPr>
          <w:rFonts w:ascii="Arial" w:hAnsi="Arial"/>
          <w:rtl w:val="0"/>
        </w:rPr>
        <w:t xml:space="preserve">     www.irlenipswich.com.au</w:t>
      </w:r>
    </w:p>
    <w:p>
      <w:pPr>
        <w:pStyle w:val="Body"/>
        <w:tabs>
          <w:tab w:val="left" w:pos="6237"/>
        </w:tabs>
        <w:ind w:right="196"/>
        <w:rPr>
          <w:rFonts w:ascii="Arial" w:cs="Arial" w:hAnsi="Arial" w:eastAsia="Arial"/>
        </w:rPr>
      </w:pPr>
    </w:p>
    <w:p>
      <w:pPr>
        <w:pStyle w:val="Body"/>
        <w:ind w:right="196"/>
        <w:rPr>
          <w:rFonts w:ascii="Arial" w:cs="Arial" w:hAnsi="Arial" w:eastAsia="Arial"/>
        </w:rPr>
      </w:pPr>
      <w:r>
        <w:rPr>
          <w:rFonts w:ascii="Arial" w:cs="Arial" w:hAnsi="Arial" w:eastAsia="Arial"/>
        </w:rPr>
        <w:tab/>
        <w:tab/>
        <w:tab/>
        <w:tab/>
        <w:tab/>
      </w:r>
    </w:p>
    <w:p>
      <w:pPr>
        <w:pStyle w:val="Body"/>
        <w:ind w:right="196"/>
        <w:rPr>
          <w:rFonts w:ascii="Arial" w:cs="Arial" w:hAnsi="Arial" w:eastAsia="Arial"/>
        </w:rPr>
      </w:pPr>
      <w:r>
        <w:rPr>
          <w:rFonts w:ascii="Arial" w:hAnsi="Arial"/>
          <w:rtl w:val="0"/>
          <w:lang w:val="en-US"/>
        </w:rPr>
        <w:t>Dear Colleague,</w:t>
      </w:r>
    </w:p>
    <w:p>
      <w:pPr>
        <w:pStyle w:val="Body"/>
        <w:ind w:right="196"/>
        <w:rPr>
          <w:rFonts w:ascii="Arial" w:cs="Arial" w:hAnsi="Arial" w:eastAsia="Arial"/>
        </w:rPr>
      </w:pPr>
    </w:p>
    <w:p>
      <w:pPr>
        <w:pStyle w:val="Body"/>
        <w:ind w:right="196"/>
        <w:rPr>
          <w:rFonts w:ascii="Arial" w:cs="Arial" w:hAnsi="Arial" w:eastAsia="Arial"/>
        </w:rPr>
      </w:pPr>
      <w:r>
        <w:rPr>
          <w:rFonts w:ascii="Arial" w:hAnsi="Arial"/>
          <w:rtl w:val="0"/>
          <w:lang w:val="en-US"/>
        </w:rPr>
        <w:t xml:space="preserve">If you are interested in </w:t>
      </w:r>
      <w:r>
        <w:rPr>
          <w:rFonts w:ascii="Arial" w:hAnsi="Arial"/>
          <w:rtl w:val="0"/>
          <w:lang w:val="en-US"/>
        </w:rPr>
        <w:t>attending</w:t>
      </w:r>
      <w:r>
        <w:rPr>
          <w:rFonts w:ascii="Arial" w:hAnsi="Arial"/>
          <w:rtl w:val="0"/>
          <w:lang w:val="en-US"/>
        </w:rPr>
        <w:t xml:space="preserve"> a Screener training course, please fill out the form below and return to the above address.</w:t>
      </w:r>
    </w:p>
    <w:p>
      <w:pPr>
        <w:pStyle w:val="Body"/>
        <w:ind w:right="196"/>
        <w:rPr>
          <w:rFonts w:ascii="Arial" w:cs="Arial" w:hAnsi="Arial" w:eastAsia="Arial"/>
        </w:rPr>
      </w:pPr>
    </w:p>
    <w:p>
      <w:pPr>
        <w:pStyle w:val="Body"/>
        <w:ind w:right="196"/>
        <w:rPr>
          <w:rFonts w:ascii="Arial" w:cs="Arial" w:hAnsi="Arial" w:eastAsia="Arial"/>
        </w:rPr>
      </w:pPr>
    </w:p>
    <w:p>
      <w:pPr>
        <w:pStyle w:val="Body"/>
        <w:ind w:right="196"/>
        <w:rPr>
          <w:rFonts w:ascii="Arial" w:cs="Arial" w:hAnsi="Arial" w:eastAsia="Arial"/>
        </w:rPr>
      </w:pPr>
      <w:r>
        <w:rPr>
          <w:rFonts w:ascii="Arial" w:hAnsi="Arial"/>
          <w:rtl w:val="0"/>
          <w:lang w:val="de-DE"/>
        </w:rPr>
        <w:t>Name:</w:t>
      </w:r>
      <w:r>
        <w:rPr>
          <w:rFonts w:ascii="Arial" w:hAnsi="Arial"/>
          <w:u w:val="single"/>
          <w:rtl w:val="0"/>
        </w:rPr>
        <w:t xml:space="preserve"> </w:t>
      </w:r>
      <w:r>
        <w:rPr>
          <w:rFonts w:ascii="Arial" w:hAnsi="Arial"/>
          <w:rtl w:val="0"/>
          <w:lang w:val="en-US"/>
        </w:rPr>
        <w:t>______________________________________________________________</w:t>
      </w:r>
    </w:p>
    <w:p>
      <w:pPr>
        <w:pStyle w:val="Body"/>
        <w:ind w:right="196"/>
        <w:rPr>
          <w:rFonts w:ascii="Arial" w:cs="Arial" w:hAnsi="Arial" w:eastAsia="Arial"/>
        </w:rPr>
      </w:pPr>
    </w:p>
    <w:p>
      <w:pPr>
        <w:pStyle w:val="Body"/>
        <w:ind w:right="196"/>
        <w:rPr>
          <w:rFonts w:ascii="Arial" w:cs="Arial" w:hAnsi="Arial" w:eastAsia="Arial"/>
        </w:rPr>
      </w:pPr>
    </w:p>
    <w:p>
      <w:pPr>
        <w:pStyle w:val="Body"/>
        <w:ind w:right="196"/>
        <w:rPr>
          <w:rFonts w:ascii="Arial" w:cs="Arial" w:hAnsi="Arial" w:eastAsia="Arial"/>
        </w:rPr>
      </w:pPr>
      <w:r>
        <w:rPr>
          <w:rFonts w:ascii="Arial" w:hAnsi="Arial"/>
          <w:rtl w:val="0"/>
          <w:lang w:val="en-US"/>
        </w:rPr>
        <w:t>Address: ___________________________________________Postcode:__________</w:t>
      </w:r>
    </w:p>
    <w:p>
      <w:pPr>
        <w:pStyle w:val="Body"/>
        <w:ind w:right="196"/>
        <w:rPr>
          <w:rFonts w:ascii="Arial" w:cs="Arial" w:hAnsi="Arial" w:eastAsia="Arial"/>
        </w:rPr>
      </w:pPr>
    </w:p>
    <w:p>
      <w:pPr>
        <w:pStyle w:val="Body"/>
        <w:ind w:right="196"/>
        <w:rPr>
          <w:rFonts w:ascii="Arial" w:cs="Arial" w:hAnsi="Arial" w:eastAsia="Arial"/>
        </w:rPr>
      </w:pPr>
    </w:p>
    <w:p>
      <w:pPr>
        <w:pStyle w:val="Body"/>
        <w:ind w:right="196"/>
        <w:rPr>
          <w:rFonts w:ascii="Arial" w:cs="Arial" w:hAnsi="Arial" w:eastAsia="Arial"/>
        </w:rPr>
      </w:pPr>
      <w:r>
        <w:rPr>
          <w:rFonts w:ascii="Arial" w:hAnsi="Arial"/>
          <w:rtl w:val="0"/>
          <w:lang w:val="en-US"/>
        </w:rPr>
        <w:t>Mobile: _______________________________</w:t>
      </w:r>
    </w:p>
    <w:p>
      <w:pPr>
        <w:pStyle w:val="Body"/>
        <w:ind w:right="196"/>
        <w:rPr>
          <w:rFonts w:ascii="Arial" w:cs="Arial" w:hAnsi="Arial" w:eastAsia="Arial"/>
        </w:rPr>
      </w:pPr>
    </w:p>
    <w:p>
      <w:pPr>
        <w:pStyle w:val="Body"/>
        <w:ind w:right="196"/>
        <w:rPr>
          <w:rFonts w:ascii="Arial" w:cs="Arial" w:hAnsi="Arial" w:eastAsia="Arial"/>
        </w:rPr>
      </w:pPr>
    </w:p>
    <w:p>
      <w:pPr>
        <w:pStyle w:val="Body"/>
        <w:ind w:right="196"/>
        <w:rPr>
          <w:rFonts w:ascii="Arial" w:cs="Arial" w:hAnsi="Arial" w:eastAsia="Arial"/>
        </w:rPr>
      </w:pPr>
      <w:r>
        <w:rPr>
          <w:rFonts w:ascii="Arial" w:hAnsi="Arial"/>
          <w:rtl w:val="0"/>
          <w:lang w:val="en-US"/>
        </w:rPr>
        <w:t xml:space="preserve">Location: (eg. Ipswich </w:t>
      </w:r>
      <w:r>
        <w:rPr>
          <w:rFonts w:ascii="Arial" w:hAnsi="Arial"/>
          <w:rtl w:val="0"/>
          <w:lang w:val="en-US"/>
        </w:rPr>
        <w:t>District</w:t>
      </w:r>
      <w:r>
        <w:rPr>
          <w:rFonts w:ascii="Arial" w:hAnsi="Arial"/>
          <w:rtl w:val="0"/>
          <w:lang w:val="en-US"/>
        </w:rPr>
        <w:t>) ________________________________________</w:t>
      </w:r>
    </w:p>
    <w:p>
      <w:pPr>
        <w:pStyle w:val="Body"/>
        <w:ind w:right="196"/>
        <w:rPr>
          <w:rFonts w:ascii="Arial" w:cs="Arial" w:hAnsi="Arial" w:eastAsia="Arial"/>
        </w:rPr>
      </w:pPr>
    </w:p>
    <w:p>
      <w:pPr>
        <w:pStyle w:val="Body"/>
        <w:ind w:right="196"/>
        <w:rPr>
          <w:rFonts w:ascii="Arial" w:cs="Arial" w:hAnsi="Arial" w:eastAsia="Arial"/>
        </w:rPr>
      </w:pPr>
    </w:p>
    <w:p>
      <w:pPr>
        <w:pStyle w:val="Body"/>
        <w:ind w:right="196"/>
        <w:rPr>
          <w:rFonts w:ascii="Arial" w:cs="Arial" w:hAnsi="Arial" w:eastAsia="Arial"/>
        </w:rPr>
      </w:pPr>
      <w:r>
        <w:rPr>
          <w:rFonts w:ascii="Arial" w:hAnsi="Arial"/>
          <w:rtl w:val="0"/>
          <w:lang w:val="en-US"/>
        </w:rPr>
        <w:t>E-mail: ________________________________________</w:t>
      </w:r>
    </w:p>
    <w:p>
      <w:pPr>
        <w:pStyle w:val="Body"/>
        <w:ind w:right="196"/>
        <w:rPr>
          <w:rFonts w:ascii="Arial" w:cs="Arial" w:hAnsi="Arial" w:eastAsia="Arial"/>
        </w:rPr>
      </w:pPr>
    </w:p>
    <w:p>
      <w:pPr>
        <w:pStyle w:val="Body"/>
        <w:ind w:right="196"/>
        <w:rPr>
          <w:rFonts w:ascii="Arial" w:cs="Arial" w:hAnsi="Arial" w:eastAsia="Arial"/>
        </w:rPr>
      </w:pPr>
    </w:p>
    <w:p>
      <w:pPr>
        <w:pStyle w:val="Body"/>
        <w:ind w:right="196"/>
        <w:rPr>
          <w:rFonts w:ascii="Arial" w:cs="Arial" w:hAnsi="Arial" w:eastAsia="Arial"/>
        </w:rPr>
      </w:pPr>
      <w:r>
        <w:rPr>
          <w:rFonts w:ascii="Arial" w:hAnsi="Arial"/>
          <w:rtl w:val="0"/>
          <w:lang w:val="en-US"/>
        </w:rPr>
        <w:t>Qualifications:__________________________________________________________________</w:t>
      </w:r>
    </w:p>
    <w:p>
      <w:pPr>
        <w:pStyle w:val="Body"/>
        <w:ind w:right="196"/>
        <w:rPr>
          <w:rFonts w:ascii="Arial" w:cs="Arial" w:hAnsi="Arial" w:eastAsia="Arial"/>
        </w:rPr>
      </w:pPr>
    </w:p>
    <w:p>
      <w:pPr>
        <w:pStyle w:val="Body"/>
        <w:ind w:right="196"/>
        <w:rPr>
          <w:rFonts w:ascii="Arial" w:cs="Arial" w:hAnsi="Arial" w:eastAsia="Arial"/>
        </w:rPr>
      </w:pPr>
      <w:r>
        <w:rPr>
          <w:rFonts w:ascii="Arial" w:hAnsi="Arial"/>
          <w:rtl w:val="0"/>
          <w:lang w:val="en-US"/>
        </w:rPr>
        <w:t>_____________________________________________________________________________</w:t>
      </w:r>
    </w:p>
    <w:p>
      <w:pPr>
        <w:pStyle w:val="Body"/>
        <w:ind w:right="196"/>
        <w:rPr>
          <w:rFonts w:ascii="Arial" w:cs="Arial" w:hAnsi="Arial" w:eastAsia="Arial"/>
        </w:rPr>
      </w:pPr>
    </w:p>
    <w:p>
      <w:pPr>
        <w:pStyle w:val="Body"/>
        <w:ind w:right="196"/>
        <w:rPr>
          <w:rFonts w:ascii="Arial" w:cs="Arial" w:hAnsi="Arial" w:eastAsia="Arial"/>
        </w:rPr>
      </w:pPr>
    </w:p>
    <w:p>
      <w:pPr>
        <w:pStyle w:val="Body"/>
        <w:ind w:right="196"/>
        <w:rPr>
          <w:rFonts w:ascii="Arial" w:cs="Arial" w:hAnsi="Arial" w:eastAsia="Arial"/>
        </w:rPr>
      </w:pPr>
      <w:r>
        <w:rPr>
          <w:rFonts w:ascii="Arial" w:hAnsi="Arial"/>
          <w:rtl w:val="0"/>
          <w:lang w:val="en-US"/>
        </w:rPr>
        <w:t>Occupation: ___________________________________________________________________</w:t>
      </w:r>
    </w:p>
    <w:p>
      <w:pPr>
        <w:pStyle w:val="Body"/>
        <w:ind w:right="196"/>
        <w:rPr>
          <w:rFonts w:ascii="Arial" w:cs="Arial" w:hAnsi="Arial" w:eastAsia="Arial"/>
        </w:rPr>
      </w:pPr>
    </w:p>
    <w:p>
      <w:pPr>
        <w:pStyle w:val="Body"/>
        <w:ind w:right="196"/>
        <w:rPr>
          <w:rFonts w:ascii="Arial" w:cs="Arial" w:hAnsi="Arial" w:eastAsia="Arial"/>
        </w:rPr>
      </w:pPr>
    </w:p>
    <w:p>
      <w:pPr>
        <w:pStyle w:val="Body"/>
        <w:ind w:right="196"/>
        <w:rPr>
          <w:rFonts w:ascii="Arial" w:cs="Arial" w:hAnsi="Arial" w:eastAsia="Arial"/>
        </w:rPr>
      </w:pPr>
    </w:p>
    <w:p>
      <w:pPr>
        <w:pStyle w:val="Body"/>
        <w:ind w:right="196"/>
        <w:rPr>
          <w:rFonts w:ascii="Arial" w:cs="Arial" w:hAnsi="Arial" w:eastAsia="Arial"/>
        </w:rPr>
      </w:pPr>
      <w:r>
        <w:rPr>
          <w:rFonts w:ascii="Arial" w:hAnsi="Arial"/>
          <w:rtl w:val="0"/>
          <w:lang w:val="en-US"/>
        </w:rPr>
        <w:t>Signed: _____________________________________Date: _____________________________</w:t>
      </w:r>
    </w:p>
    <w:p>
      <w:pPr>
        <w:pStyle w:val="Body"/>
        <w:ind w:right="196"/>
        <w:rPr>
          <w:rFonts w:ascii="Arial" w:cs="Arial" w:hAnsi="Arial" w:eastAsia="Arial"/>
        </w:rPr>
      </w:pPr>
    </w:p>
    <w:p>
      <w:pPr>
        <w:pStyle w:val="Body"/>
        <w:ind w:right="196"/>
        <w:rPr>
          <w:rFonts w:ascii="Arial" w:cs="Arial" w:hAnsi="Arial" w:eastAsia="Arial"/>
        </w:rPr>
      </w:pPr>
    </w:p>
    <w:p>
      <w:pPr>
        <w:pStyle w:val="Body"/>
        <w:ind w:right="196"/>
        <w:rPr>
          <w:rFonts w:ascii="Arial" w:cs="Arial" w:hAnsi="Arial" w:eastAsia="Arial"/>
        </w:rPr>
      </w:pPr>
    </w:p>
    <w:p>
      <w:pPr>
        <w:pStyle w:val="Body"/>
        <w:spacing w:before="240"/>
        <w:ind w:right="196"/>
      </w:pPr>
      <w:r>
        <w:rPr>
          <w:rFonts w:ascii="Arial" w:cs="Arial" w:hAnsi="Arial" w:eastAsia="Arial"/>
        </w:rPr>
      </w:r>
    </w:p>
    <w:sectPr>
      <w:headerReference w:type="default" r:id="rId6"/>
      <w:footerReference w:type="default" r:id="rId7"/>
      <w:pgSz w:w="12240" w:h="15840" w:orient="portrait"/>
      <w:pgMar w:top="426" w:right="616" w:bottom="426"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720"/>
        </w:tabs>
        <w:ind w:left="109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8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53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25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97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69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4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13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85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720"/>
        </w:tabs>
        <w:ind w:left="109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8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53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25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97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69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4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13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85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720"/>
        </w:tabs>
        <w:ind w:left="109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8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53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25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97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69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4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13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85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240" w:after="60" w:line="276" w:lineRule="auto"/>
      <w:ind w:left="0" w:right="0" w:firstLine="0"/>
      <w:jc w:val="left"/>
      <w:outlineLvl w:val="0"/>
    </w:pPr>
    <w:rPr>
      <w:rFonts w:ascii="Cambria" w:cs="Arial Unicode MS" w:hAnsi="Cambria" w:eastAsia="Arial Unicode MS"/>
      <w:b w:val="1"/>
      <w:bCs w:val="1"/>
      <w:i w:val="0"/>
      <w:iCs w:val="0"/>
      <w:caps w:val="0"/>
      <w:smallCaps w:val="0"/>
      <w:strike w:val="0"/>
      <w:dstrike w:val="0"/>
      <w:outline w:val="0"/>
      <w:color w:val="000000"/>
      <w:spacing w:val="0"/>
      <w:kern w:val="32"/>
      <w:position w:val="0"/>
      <w:sz w:val="32"/>
      <w:szCs w:val="32"/>
      <w:u w:val="none" w:color="000000"/>
      <w:shd w:val="nil" w:color="auto" w:fill="auto"/>
      <w:vertAlign w:val="baseline"/>
      <w:lang w:val="de-D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